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C7970E" w14:textId="3E6E577D" w:rsidR="001E7183" w:rsidRDefault="001E7183" w:rsidP="001B5B52">
      <w:pPr>
        <w:jc w:val="both"/>
        <w:rPr>
          <w:rFonts w:ascii="Tahoma" w:hAnsi="Tahoma" w:cs="Tahoma"/>
          <w:sz w:val="20"/>
          <w:szCs w:val="20"/>
        </w:rPr>
      </w:pPr>
    </w:p>
    <w:p w14:paraId="75BD8190" w14:textId="77777777" w:rsidR="004A07BB" w:rsidRDefault="004A07BB" w:rsidP="001B5B52">
      <w:pPr>
        <w:jc w:val="both"/>
        <w:rPr>
          <w:rFonts w:ascii="Tahoma" w:hAnsi="Tahoma" w:cs="Tahoma"/>
          <w:sz w:val="20"/>
          <w:szCs w:val="20"/>
        </w:rPr>
      </w:pPr>
    </w:p>
    <w:p w14:paraId="30E0B003" w14:textId="77777777" w:rsidR="004A07BB" w:rsidRPr="00A345AD" w:rsidRDefault="004A07BB" w:rsidP="004A07BB">
      <w:pPr>
        <w:contextualSpacing/>
        <w:jc w:val="center"/>
        <w:rPr>
          <w:rFonts w:asciiTheme="minorHAnsi" w:hAnsiTheme="minorHAnsi" w:cstheme="majorHAnsi"/>
          <w:b/>
          <w:sz w:val="22"/>
          <w:szCs w:val="22"/>
          <w:lang w:val="tr-TR"/>
        </w:rPr>
      </w:pPr>
      <w:r w:rsidRPr="00A345AD">
        <w:rPr>
          <w:rFonts w:asciiTheme="minorHAnsi" w:hAnsiTheme="minorHAnsi" w:cstheme="majorHAnsi"/>
          <w:b/>
          <w:sz w:val="22"/>
          <w:szCs w:val="22"/>
          <w:lang w:val="tr-TR"/>
        </w:rPr>
        <w:t>TAV HAVACILIK ANONİM ŞİRKETİ</w:t>
      </w:r>
    </w:p>
    <w:p w14:paraId="36CD3943" w14:textId="77777777" w:rsidR="004A07BB" w:rsidRPr="00A345AD" w:rsidRDefault="004A07BB" w:rsidP="004A07BB">
      <w:pPr>
        <w:contextualSpacing/>
        <w:jc w:val="center"/>
        <w:rPr>
          <w:rFonts w:asciiTheme="minorHAnsi" w:hAnsiTheme="minorHAnsi" w:cstheme="majorHAnsi"/>
          <w:b/>
          <w:color w:val="000000"/>
          <w:sz w:val="22"/>
          <w:szCs w:val="22"/>
          <w:lang w:val="tr-TR" w:eastAsia="tr-TR"/>
        </w:rPr>
      </w:pPr>
      <w:r w:rsidRPr="00A345AD">
        <w:rPr>
          <w:rFonts w:asciiTheme="minorHAnsi" w:hAnsiTheme="minorHAnsi" w:cstheme="majorHAnsi"/>
          <w:b/>
          <w:sz w:val="22"/>
          <w:szCs w:val="22"/>
          <w:lang w:val="tr-TR"/>
        </w:rPr>
        <w:t>ZİYARETÇİ KİŞİSEL VERİLERİN KORUNMASI VE İŞLENMESİ AYDINLATMA METNİ</w:t>
      </w:r>
      <w:r w:rsidRPr="00A345AD">
        <w:rPr>
          <w:rFonts w:asciiTheme="minorHAnsi" w:hAnsiTheme="minorHAnsi" w:cstheme="majorHAnsi"/>
          <w:b/>
          <w:color w:val="000000"/>
          <w:sz w:val="22"/>
          <w:szCs w:val="22"/>
          <w:lang w:val="tr-TR" w:eastAsia="tr-TR"/>
        </w:rPr>
        <w:t xml:space="preserve"> </w:t>
      </w:r>
    </w:p>
    <w:p w14:paraId="7A1A8578" w14:textId="77777777" w:rsidR="004A07BB" w:rsidRPr="00A345AD" w:rsidRDefault="004A07BB" w:rsidP="004A07BB">
      <w:pPr>
        <w:contextualSpacing/>
        <w:jc w:val="center"/>
        <w:rPr>
          <w:rFonts w:asciiTheme="minorHAnsi" w:hAnsiTheme="minorHAnsi" w:cstheme="majorHAnsi"/>
          <w:b/>
          <w:sz w:val="22"/>
          <w:szCs w:val="22"/>
          <w:lang w:val="tr-TR"/>
        </w:rPr>
      </w:pPr>
    </w:p>
    <w:p w14:paraId="667F4D65" w14:textId="77777777" w:rsidR="004A07BB" w:rsidRPr="00A345AD" w:rsidRDefault="004A07BB" w:rsidP="004A07BB">
      <w:pPr>
        <w:contextualSpacing/>
        <w:jc w:val="center"/>
        <w:rPr>
          <w:rFonts w:asciiTheme="minorHAnsi" w:hAnsiTheme="minorHAnsi" w:cstheme="majorHAnsi"/>
          <w:b/>
          <w:sz w:val="22"/>
          <w:szCs w:val="22"/>
          <w:lang w:val="tr-TR"/>
        </w:rPr>
      </w:pPr>
    </w:p>
    <w:p w14:paraId="3CC8FED2" w14:textId="77777777" w:rsidR="004A07BB" w:rsidRPr="00A345AD" w:rsidRDefault="004A07BB" w:rsidP="004A07BB">
      <w:pPr>
        <w:pStyle w:val="ListParagraph"/>
        <w:numPr>
          <w:ilvl w:val="0"/>
          <w:numId w:val="6"/>
        </w:numPr>
        <w:ind w:left="426" w:hanging="426"/>
        <w:jc w:val="both"/>
        <w:rPr>
          <w:rFonts w:asciiTheme="minorHAnsi" w:hAnsiTheme="minorHAnsi" w:cstheme="majorHAnsi"/>
          <w:b/>
          <w:sz w:val="22"/>
          <w:szCs w:val="22"/>
          <w:lang w:val="tr-TR"/>
        </w:rPr>
      </w:pPr>
      <w:bookmarkStart w:id="0" w:name="_Hlk522113995"/>
      <w:r w:rsidRPr="00A345AD">
        <w:rPr>
          <w:rFonts w:asciiTheme="minorHAnsi" w:hAnsiTheme="minorHAnsi" w:cstheme="majorHAnsi"/>
          <w:b/>
          <w:sz w:val="22"/>
          <w:szCs w:val="22"/>
          <w:lang w:val="tr-TR"/>
        </w:rPr>
        <w:t xml:space="preserve">VERİ SORUMLUSU  </w:t>
      </w:r>
    </w:p>
    <w:p w14:paraId="05E4A40C" w14:textId="77777777" w:rsidR="004A07BB" w:rsidRPr="00A345AD" w:rsidRDefault="004A07BB" w:rsidP="004A07BB">
      <w:pPr>
        <w:pStyle w:val="ListParagraph"/>
        <w:ind w:left="426"/>
        <w:jc w:val="both"/>
        <w:rPr>
          <w:rFonts w:asciiTheme="minorHAnsi" w:hAnsiTheme="minorHAnsi" w:cstheme="majorHAnsi"/>
          <w:b/>
          <w:sz w:val="22"/>
          <w:szCs w:val="22"/>
          <w:lang w:val="tr-TR"/>
        </w:rPr>
      </w:pPr>
    </w:p>
    <w:p w14:paraId="2F760719" w14:textId="77777777" w:rsidR="004A07BB" w:rsidRPr="00A345AD" w:rsidRDefault="004A07BB" w:rsidP="004A07BB">
      <w:pPr>
        <w:contextualSpacing/>
        <w:jc w:val="both"/>
        <w:rPr>
          <w:rFonts w:asciiTheme="minorHAnsi" w:hAnsiTheme="minorHAnsi" w:cstheme="majorHAnsi"/>
          <w:bCs/>
          <w:color w:val="000000"/>
          <w:sz w:val="22"/>
          <w:szCs w:val="22"/>
          <w:bdr w:val="none" w:sz="0" w:space="0" w:color="auto" w:frame="1"/>
          <w:lang w:val="tr-TR"/>
        </w:rPr>
      </w:pPr>
      <w:r w:rsidRPr="00A345AD">
        <w:rPr>
          <w:rFonts w:asciiTheme="minorHAnsi" w:hAnsiTheme="minorHAnsi" w:cstheme="majorHAnsi"/>
          <w:sz w:val="22"/>
          <w:szCs w:val="22"/>
          <w:lang w:val="tr-TR"/>
        </w:rPr>
        <w:t xml:space="preserve">Kişisel verileriniz veri sorumlusu sıfatıyla </w:t>
      </w:r>
      <w:r w:rsidRPr="00A345AD">
        <w:rPr>
          <w:rStyle w:val="Strong"/>
          <w:rFonts w:asciiTheme="minorHAnsi" w:hAnsiTheme="minorHAnsi" w:cstheme="majorHAnsi"/>
          <w:color w:val="000000"/>
          <w:sz w:val="22"/>
          <w:szCs w:val="22"/>
          <w:bdr w:val="none" w:sz="0" w:space="0" w:color="auto" w:frame="1"/>
          <w:lang w:val="tr-TR"/>
        </w:rPr>
        <w:t xml:space="preserve">TAV Havacılık Anonim Şirketi </w:t>
      </w:r>
      <w:r w:rsidRPr="00A345AD">
        <w:rPr>
          <w:rFonts w:asciiTheme="minorHAnsi" w:hAnsiTheme="minorHAnsi" w:cstheme="majorHAnsi"/>
          <w:sz w:val="22"/>
          <w:szCs w:val="22"/>
          <w:lang w:val="tr-TR"/>
        </w:rPr>
        <w:t>(“</w:t>
      </w:r>
      <w:r w:rsidRPr="00A345AD">
        <w:rPr>
          <w:rFonts w:asciiTheme="minorHAnsi" w:hAnsiTheme="minorHAnsi" w:cstheme="majorHAnsi"/>
          <w:b/>
          <w:sz w:val="22"/>
          <w:szCs w:val="22"/>
          <w:lang w:val="tr-TR"/>
        </w:rPr>
        <w:t>Şirket</w:t>
      </w:r>
      <w:r w:rsidRPr="00A345AD">
        <w:rPr>
          <w:rFonts w:asciiTheme="minorHAnsi" w:hAnsiTheme="minorHAnsi" w:cstheme="majorHAnsi"/>
          <w:sz w:val="22"/>
          <w:szCs w:val="22"/>
          <w:lang w:val="tr-TR"/>
        </w:rPr>
        <w:t>”) tarafından, 6698 sayılı Kişisel Verilerin Korunması Kanunu (“</w:t>
      </w:r>
      <w:r w:rsidRPr="00A345AD">
        <w:rPr>
          <w:rFonts w:asciiTheme="minorHAnsi" w:hAnsiTheme="minorHAnsi" w:cstheme="majorHAnsi"/>
          <w:b/>
          <w:sz w:val="22"/>
          <w:szCs w:val="22"/>
          <w:lang w:val="tr-TR"/>
        </w:rPr>
        <w:t>Kanun</w:t>
      </w:r>
      <w:r w:rsidRPr="00A345AD">
        <w:rPr>
          <w:rFonts w:asciiTheme="minorHAnsi" w:hAnsiTheme="minorHAnsi" w:cstheme="majorHAnsi"/>
          <w:sz w:val="22"/>
          <w:szCs w:val="22"/>
          <w:lang w:val="tr-TR"/>
        </w:rPr>
        <w:t xml:space="preserve">”) uyarınca aşağıda açıklanan kapsamda işlenebilecektir. </w:t>
      </w:r>
    </w:p>
    <w:bookmarkEnd w:id="0"/>
    <w:p w14:paraId="5DFB2066" w14:textId="77777777" w:rsidR="004A07BB" w:rsidRPr="00A345AD" w:rsidRDefault="004A07BB" w:rsidP="004A07BB">
      <w:pPr>
        <w:contextualSpacing/>
        <w:jc w:val="both"/>
        <w:rPr>
          <w:rFonts w:asciiTheme="minorHAnsi" w:hAnsiTheme="minorHAnsi" w:cstheme="majorHAnsi"/>
          <w:b/>
          <w:sz w:val="22"/>
          <w:szCs w:val="22"/>
          <w:lang w:val="tr-TR"/>
        </w:rPr>
      </w:pPr>
    </w:p>
    <w:p w14:paraId="0616CC7D" w14:textId="6C5D3CBF" w:rsidR="004A07BB" w:rsidRPr="00A345AD" w:rsidRDefault="004A07BB" w:rsidP="004A07BB">
      <w:pPr>
        <w:pStyle w:val="NormalWeb"/>
        <w:shd w:val="clear" w:color="auto" w:fill="FFFFFF"/>
        <w:spacing w:before="0" w:beforeAutospacing="0" w:after="0" w:afterAutospacing="0"/>
        <w:jc w:val="both"/>
        <w:textAlignment w:val="baseline"/>
        <w:rPr>
          <w:rStyle w:val="Strong"/>
          <w:rFonts w:asciiTheme="minorHAnsi" w:hAnsiTheme="minorHAnsi" w:cstheme="majorHAnsi"/>
          <w:b w:val="0"/>
          <w:color w:val="000000"/>
          <w:sz w:val="22"/>
          <w:szCs w:val="22"/>
          <w:bdr w:val="none" w:sz="0" w:space="0" w:color="auto" w:frame="1"/>
        </w:rPr>
      </w:pPr>
      <w:bookmarkStart w:id="1" w:name="_Hlk522108312"/>
      <w:bookmarkStart w:id="2" w:name="_Hlk522114012"/>
      <w:r w:rsidRPr="00A345AD">
        <w:rPr>
          <w:rStyle w:val="Strong"/>
          <w:rFonts w:asciiTheme="minorHAnsi" w:hAnsiTheme="minorHAnsi" w:cstheme="majorHAnsi"/>
          <w:b w:val="0"/>
          <w:color w:val="000000"/>
          <w:sz w:val="22"/>
          <w:szCs w:val="22"/>
          <w:bdr w:val="none" w:sz="0" w:space="0" w:color="auto" w:frame="1"/>
        </w:rPr>
        <w:t xml:space="preserve">Kişisel verilerinizin Şirketimiz tarafından işlenmesine ilişkin detaylı bilgilere, </w:t>
      </w:r>
      <w:hyperlink r:id="rId8" w:history="1">
        <w:r w:rsidR="00CE7378">
          <w:rPr>
            <w:rStyle w:val="Hyperlink"/>
            <w:rFonts w:asciiTheme="minorHAnsi" w:hAnsiTheme="minorHAnsi" w:cstheme="majorHAnsi"/>
            <w:bCs/>
            <w:sz w:val="22"/>
            <w:szCs w:val="22"/>
            <w:bdr w:val="none" w:sz="0" w:space="0" w:color="auto" w:frame="1"/>
          </w:rPr>
          <w:t>www.tavhavalimanlari.com.tr</w:t>
        </w:r>
      </w:hyperlink>
      <w:r w:rsidR="00CE7378">
        <w:rPr>
          <w:rStyle w:val="Hyperlink"/>
          <w:rFonts w:asciiTheme="minorHAnsi" w:hAnsiTheme="minorHAnsi" w:cstheme="majorHAnsi"/>
          <w:bCs/>
          <w:sz w:val="22"/>
          <w:szCs w:val="22"/>
          <w:bdr w:val="none" w:sz="0" w:space="0" w:color="auto" w:frame="1"/>
        </w:rPr>
        <w:t xml:space="preserve"> </w:t>
      </w:r>
      <w:r w:rsidRPr="00A345AD">
        <w:rPr>
          <w:rStyle w:val="Strong"/>
          <w:rFonts w:asciiTheme="minorHAnsi" w:hAnsiTheme="minorHAnsi" w:cstheme="majorHAnsi"/>
          <w:b w:val="0"/>
          <w:color w:val="000000"/>
          <w:sz w:val="22"/>
          <w:szCs w:val="22"/>
          <w:bdr w:val="none" w:sz="0" w:space="0" w:color="auto" w:frame="1"/>
        </w:rPr>
        <w:t xml:space="preserve">internet adresinden kamuoyu ile paylaşılmış olan TAV Havacılık Anonim Şirketi Kişisel Verilerin Korunması ve İşlenmesi Politikası’ndan ulaşabilirsiniz. </w:t>
      </w:r>
    </w:p>
    <w:p w14:paraId="33AF8C50" w14:textId="77777777" w:rsidR="004A07BB" w:rsidRPr="00A345AD" w:rsidRDefault="004A07BB" w:rsidP="004A07BB">
      <w:pPr>
        <w:pStyle w:val="ListParagraph"/>
        <w:ind w:left="426"/>
        <w:jc w:val="both"/>
        <w:rPr>
          <w:rFonts w:asciiTheme="minorHAnsi" w:hAnsiTheme="minorHAnsi" w:cstheme="majorHAnsi"/>
          <w:b/>
          <w:sz w:val="22"/>
          <w:szCs w:val="22"/>
          <w:lang w:val="tr-TR"/>
        </w:rPr>
      </w:pPr>
    </w:p>
    <w:p w14:paraId="70A695AD" w14:textId="77777777" w:rsidR="004A07BB" w:rsidRPr="00A345AD" w:rsidRDefault="004A07BB" w:rsidP="004A07BB">
      <w:pPr>
        <w:pStyle w:val="ListParagraph"/>
        <w:numPr>
          <w:ilvl w:val="0"/>
          <w:numId w:val="6"/>
        </w:numPr>
        <w:ind w:left="426" w:hanging="426"/>
        <w:jc w:val="both"/>
        <w:rPr>
          <w:rFonts w:asciiTheme="minorHAnsi" w:hAnsiTheme="minorHAnsi" w:cstheme="majorHAnsi"/>
          <w:bCs/>
          <w:color w:val="000000"/>
          <w:sz w:val="22"/>
          <w:szCs w:val="22"/>
          <w:bdr w:val="none" w:sz="0" w:space="0" w:color="auto" w:frame="1"/>
          <w:lang w:val="tr-TR"/>
        </w:rPr>
      </w:pPr>
      <w:bookmarkStart w:id="3" w:name="_Hlk522106161"/>
      <w:bookmarkStart w:id="4" w:name="_Hlk522112838"/>
      <w:r w:rsidRPr="00A345AD">
        <w:rPr>
          <w:rFonts w:asciiTheme="minorHAnsi" w:hAnsiTheme="minorHAnsi" w:cstheme="majorHAnsi"/>
          <w:b/>
          <w:sz w:val="22"/>
          <w:szCs w:val="22"/>
          <w:lang w:val="tr-TR"/>
        </w:rPr>
        <w:t>KİŞİSEL VERİLERİN HANGİ AMAÇLA İŞLENECEĞİ</w:t>
      </w:r>
    </w:p>
    <w:p w14:paraId="41C90C07" w14:textId="77777777" w:rsidR="004A07BB" w:rsidRPr="00A345AD" w:rsidRDefault="004A07BB" w:rsidP="004A07BB">
      <w:pPr>
        <w:contextualSpacing/>
        <w:jc w:val="both"/>
        <w:rPr>
          <w:rFonts w:asciiTheme="minorHAnsi" w:hAnsiTheme="minorHAnsi" w:cstheme="majorHAnsi"/>
          <w:bCs/>
          <w:sz w:val="22"/>
          <w:szCs w:val="22"/>
          <w:lang w:val="tr-TR"/>
        </w:rPr>
      </w:pPr>
    </w:p>
    <w:bookmarkEnd w:id="1"/>
    <w:p w14:paraId="58DF3DE3" w14:textId="77777777" w:rsidR="004A07BB" w:rsidRPr="00A345AD" w:rsidRDefault="004A07BB" w:rsidP="004A07BB">
      <w:pPr>
        <w:pStyle w:val="NormalWeb"/>
        <w:shd w:val="clear" w:color="auto" w:fill="FFFFFF"/>
        <w:spacing w:before="0" w:beforeAutospacing="0" w:after="0" w:afterAutospacing="0"/>
        <w:jc w:val="both"/>
        <w:textAlignment w:val="baseline"/>
        <w:rPr>
          <w:rStyle w:val="Strong"/>
          <w:rFonts w:asciiTheme="minorHAnsi" w:hAnsiTheme="minorHAnsi" w:cstheme="majorHAnsi"/>
          <w:b w:val="0"/>
          <w:color w:val="000000"/>
          <w:sz w:val="22"/>
          <w:szCs w:val="22"/>
          <w:bdr w:val="none" w:sz="0" w:space="0" w:color="auto" w:frame="1"/>
        </w:rPr>
      </w:pPr>
      <w:r w:rsidRPr="00A345AD">
        <w:rPr>
          <w:rStyle w:val="Strong"/>
          <w:rFonts w:asciiTheme="minorHAnsi" w:hAnsiTheme="minorHAnsi" w:cstheme="majorHAnsi"/>
          <w:b w:val="0"/>
          <w:color w:val="000000"/>
          <w:sz w:val="22"/>
          <w:szCs w:val="22"/>
          <w:bdr w:val="none" w:sz="0" w:space="0" w:color="auto" w:frame="1"/>
        </w:rPr>
        <w:t>Toplanan kişisel verileriniz, Kanun’da öngörülen temel ilkelere uygun olarak ve Kanun’un 5. ve 6. maddelerinde belirtilen kişisel veri işleme şartları dahilinde, ziyaretçi kayıtlarının oluşturulması veya takibi ve Şirket yerleşkeleri ve tesislerinin güvenliğinin temini amaçları başta olmak üzere,</w:t>
      </w:r>
    </w:p>
    <w:p w14:paraId="07560309" w14:textId="77777777" w:rsidR="004A07BB" w:rsidRPr="00A345AD" w:rsidRDefault="004A07BB" w:rsidP="004A07BB">
      <w:pPr>
        <w:pStyle w:val="NormalWeb"/>
        <w:shd w:val="clear" w:color="auto" w:fill="FFFFFF"/>
        <w:spacing w:before="0" w:beforeAutospacing="0" w:after="0" w:afterAutospacing="0"/>
        <w:jc w:val="both"/>
        <w:textAlignment w:val="baseline"/>
        <w:rPr>
          <w:rStyle w:val="Strong"/>
          <w:rFonts w:asciiTheme="minorHAnsi" w:hAnsiTheme="minorHAnsi" w:cstheme="majorHAnsi"/>
          <w:b w:val="0"/>
          <w:color w:val="000000"/>
          <w:sz w:val="22"/>
          <w:szCs w:val="22"/>
          <w:bdr w:val="none" w:sz="0" w:space="0" w:color="auto" w:frame="1"/>
        </w:rPr>
      </w:pPr>
    </w:p>
    <w:p w14:paraId="09BF3462" w14:textId="77777777" w:rsidR="004A07BB" w:rsidRPr="00A345AD" w:rsidRDefault="004A07BB" w:rsidP="004A07BB">
      <w:pPr>
        <w:pStyle w:val="NormalWeb"/>
        <w:numPr>
          <w:ilvl w:val="0"/>
          <w:numId w:val="7"/>
        </w:numPr>
        <w:shd w:val="clear" w:color="auto" w:fill="FFFFFF"/>
        <w:spacing w:before="0" w:beforeAutospacing="0" w:after="0" w:afterAutospacing="0"/>
        <w:jc w:val="both"/>
        <w:textAlignment w:val="baseline"/>
        <w:rPr>
          <w:rStyle w:val="Strong"/>
          <w:rFonts w:asciiTheme="minorHAnsi" w:hAnsiTheme="minorHAnsi" w:cstheme="majorHAnsi"/>
          <w:b w:val="0"/>
          <w:color w:val="000000"/>
          <w:sz w:val="22"/>
          <w:szCs w:val="22"/>
          <w:bdr w:val="none" w:sz="0" w:space="0" w:color="auto" w:frame="1"/>
        </w:rPr>
      </w:pPr>
      <w:r w:rsidRPr="00A345AD">
        <w:rPr>
          <w:rStyle w:val="Strong"/>
          <w:rFonts w:asciiTheme="minorHAnsi" w:hAnsiTheme="minorHAnsi" w:cstheme="majorHAnsi"/>
          <w:b w:val="0"/>
          <w:color w:val="000000"/>
          <w:sz w:val="22"/>
          <w:szCs w:val="22"/>
          <w:bdr w:val="none" w:sz="0" w:space="0" w:color="auto" w:frame="1"/>
        </w:rPr>
        <w:t>Şirketimizin ve Şirketimizle iş ilişkisi içerisinde olan ilgili kişilerin hukuki ve teknik güvenliğinin temini faaliyetlerinin planlanması ve/veya icrası</w:t>
      </w:r>
    </w:p>
    <w:p w14:paraId="07494B5A" w14:textId="77777777" w:rsidR="004A07BB" w:rsidRPr="00A345AD" w:rsidRDefault="004A07BB" w:rsidP="004A07BB">
      <w:pPr>
        <w:pStyle w:val="NormalWeb"/>
        <w:shd w:val="clear" w:color="auto" w:fill="FFFFFF"/>
        <w:spacing w:before="0" w:beforeAutospacing="0" w:after="0" w:afterAutospacing="0"/>
        <w:jc w:val="both"/>
        <w:textAlignment w:val="baseline"/>
        <w:rPr>
          <w:rStyle w:val="Strong"/>
          <w:rFonts w:asciiTheme="minorHAnsi" w:hAnsiTheme="minorHAnsi" w:cstheme="majorHAnsi"/>
          <w:b w:val="0"/>
          <w:color w:val="000000"/>
          <w:sz w:val="22"/>
          <w:szCs w:val="22"/>
          <w:bdr w:val="none" w:sz="0" w:space="0" w:color="auto" w:frame="1"/>
        </w:rPr>
      </w:pPr>
    </w:p>
    <w:p w14:paraId="21DC7491" w14:textId="77777777" w:rsidR="004A07BB" w:rsidRPr="00A345AD" w:rsidRDefault="004A07BB" w:rsidP="004A07BB">
      <w:pPr>
        <w:pStyle w:val="NormalWeb"/>
        <w:shd w:val="clear" w:color="auto" w:fill="FFFFFF"/>
        <w:spacing w:before="0" w:beforeAutospacing="0" w:after="0" w:afterAutospacing="0"/>
        <w:jc w:val="both"/>
        <w:textAlignment w:val="baseline"/>
        <w:rPr>
          <w:rStyle w:val="Strong"/>
          <w:rFonts w:asciiTheme="minorHAnsi" w:hAnsiTheme="minorHAnsi" w:cstheme="majorHAnsi"/>
          <w:b w:val="0"/>
          <w:color w:val="000000"/>
          <w:sz w:val="22"/>
          <w:szCs w:val="22"/>
          <w:bdr w:val="none" w:sz="0" w:space="0" w:color="auto" w:frame="1"/>
        </w:rPr>
      </w:pPr>
      <w:r w:rsidRPr="00A345AD">
        <w:rPr>
          <w:rStyle w:val="Strong"/>
          <w:rFonts w:asciiTheme="minorHAnsi" w:hAnsiTheme="minorHAnsi" w:cstheme="majorHAnsi"/>
          <w:b w:val="0"/>
          <w:color w:val="000000"/>
          <w:sz w:val="22"/>
          <w:szCs w:val="22"/>
          <w:bdr w:val="none" w:sz="0" w:space="0" w:color="auto" w:frame="1"/>
        </w:rPr>
        <w:t xml:space="preserve">amaçlarıyla (“Amaçlar”) işlenebilecektir. </w:t>
      </w:r>
    </w:p>
    <w:p w14:paraId="2170B359" w14:textId="77777777" w:rsidR="004A07BB" w:rsidRPr="00A345AD" w:rsidRDefault="004A07BB" w:rsidP="004A07BB">
      <w:pPr>
        <w:pStyle w:val="NormalWeb"/>
        <w:shd w:val="clear" w:color="auto" w:fill="FFFFFF"/>
        <w:spacing w:before="0" w:beforeAutospacing="0" w:after="0" w:afterAutospacing="0"/>
        <w:jc w:val="both"/>
        <w:textAlignment w:val="baseline"/>
        <w:rPr>
          <w:rStyle w:val="Strong"/>
          <w:rFonts w:asciiTheme="minorHAnsi" w:hAnsiTheme="minorHAnsi" w:cstheme="majorHAnsi"/>
          <w:b w:val="0"/>
          <w:color w:val="000000"/>
          <w:sz w:val="22"/>
          <w:szCs w:val="22"/>
          <w:bdr w:val="none" w:sz="0" w:space="0" w:color="auto" w:frame="1"/>
        </w:rPr>
      </w:pPr>
    </w:p>
    <w:p w14:paraId="7B9D1A8C" w14:textId="77777777" w:rsidR="004A07BB" w:rsidRPr="00A345AD" w:rsidRDefault="004A07BB" w:rsidP="004A07BB">
      <w:pPr>
        <w:pStyle w:val="ListParagraph"/>
        <w:numPr>
          <w:ilvl w:val="0"/>
          <w:numId w:val="6"/>
        </w:numPr>
        <w:ind w:left="426" w:hanging="426"/>
        <w:jc w:val="both"/>
        <w:rPr>
          <w:rFonts w:asciiTheme="minorHAnsi" w:hAnsiTheme="minorHAnsi" w:cstheme="majorHAnsi"/>
          <w:b/>
          <w:sz w:val="22"/>
          <w:szCs w:val="22"/>
          <w:lang w:val="tr-TR"/>
        </w:rPr>
      </w:pPr>
      <w:bookmarkStart w:id="5" w:name="_Hlk522108325"/>
      <w:r w:rsidRPr="00A345AD">
        <w:rPr>
          <w:rFonts w:asciiTheme="minorHAnsi" w:hAnsiTheme="minorHAnsi" w:cstheme="majorHAnsi"/>
          <w:b/>
          <w:sz w:val="22"/>
          <w:szCs w:val="22"/>
          <w:lang w:val="tr-TR"/>
        </w:rPr>
        <w:t>KİŞİSEL VERİLERİNİZİN AKTARILDIĞI TARAFLAR VE AKTARIM AMAÇLARI</w:t>
      </w:r>
    </w:p>
    <w:bookmarkEnd w:id="3"/>
    <w:bookmarkEnd w:id="5"/>
    <w:p w14:paraId="5510560F" w14:textId="77777777" w:rsidR="004A07BB" w:rsidRPr="00A345AD" w:rsidRDefault="004A07BB" w:rsidP="004A07BB">
      <w:pPr>
        <w:contextualSpacing/>
        <w:jc w:val="both"/>
        <w:rPr>
          <w:rStyle w:val="Strong"/>
          <w:rFonts w:asciiTheme="minorHAnsi" w:hAnsiTheme="minorHAnsi" w:cstheme="majorHAnsi"/>
          <w:b w:val="0"/>
          <w:sz w:val="22"/>
          <w:szCs w:val="22"/>
          <w:bdr w:val="none" w:sz="0" w:space="0" w:color="auto" w:frame="1"/>
          <w:lang w:val="tr-TR"/>
        </w:rPr>
      </w:pPr>
    </w:p>
    <w:p w14:paraId="6EC2582F" w14:textId="77777777" w:rsidR="004A07BB" w:rsidRPr="00A345AD" w:rsidRDefault="004A07BB" w:rsidP="004A07BB">
      <w:pPr>
        <w:shd w:val="clear" w:color="auto" w:fill="FFFFFF"/>
        <w:jc w:val="both"/>
        <w:rPr>
          <w:rFonts w:asciiTheme="minorHAnsi" w:hAnsiTheme="minorHAnsi"/>
          <w:bCs/>
          <w:sz w:val="22"/>
          <w:szCs w:val="22"/>
          <w:lang w:val="tr-TR"/>
        </w:rPr>
      </w:pPr>
      <w:r w:rsidRPr="00A345AD">
        <w:rPr>
          <w:rFonts w:asciiTheme="minorHAnsi" w:hAnsiTheme="minorHAnsi" w:cstheme="majorHAnsi"/>
          <w:sz w:val="22"/>
          <w:szCs w:val="22"/>
          <w:lang w:val="tr-TR"/>
        </w:rPr>
        <w:t xml:space="preserve">Toplanan kişisel verileriniz, Kanun’un 8. ve 9. maddelerinde belirtilen kişisel veri işleme şartlarına uygun olarak Amaçlar’ın gerçekleştirilmesi doğrultusunda </w:t>
      </w:r>
      <w:r w:rsidRPr="00A345AD">
        <w:rPr>
          <w:rFonts w:asciiTheme="minorHAnsi" w:hAnsiTheme="minorHAnsi" w:cstheme="majorHAnsi"/>
          <w:bCs/>
          <w:sz w:val="22"/>
          <w:szCs w:val="22"/>
          <w:bdr w:val="none" w:sz="0" w:space="0" w:color="auto" w:frame="1"/>
          <w:lang w:val="tr-TR"/>
        </w:rPr>
        <w:t>yurt içinde ve yurt dışında iş ortaklarımıza, Aéroports de Paris Grubu başta olmak üzere</w:t>
      </w:r>
      <w:r w:rsidRPr="00A345AD">
        <w:rPr>
          <w:rStyle w:val="Strong"/>
          <w:rFonts w:asciiTheme="minorHAnsi" w:hAnsiTheme="minorHAnsi" w:cstheme="majorHAnsi"/>
          <w:sz w:val="22"/>
          <w:szCs w:val="22"/>
          <w:lang w:val="tr-TR"/>
        </w:rPr>
        <w:t xml:space="preserve"> </w:t>
      </w:r>
      <w:r w:rsidRPr="00A345AD">
        <w:rPr>
          <w:rStyle w:val="Strong"/>
          <w:rFonts w:asciiTheme="minorHAnsi" w:hAnsiTheme="minorHAnsi" w:cstheme="majorHAnsi"/>
          <w:sz w:val="22"/>
          <w:szCs w:val="22"/>
          <w:bdr w:val="none" w:sz="0" w:space="0" w:color="auto" w:frame="1"/>
          <w:lang w:val="tr-TR"/>
        </w:rPr>
        <w:t>hissedarlarımıza,</w:t>
      </w:r>
      <w:r w:rsidRPr="00A345AD">
        <w:rPr>
          <w:rFonts w:asciiTheme="minorHAnsi" w:hAnsiTheme="minorHAnsi"/>
          <w:bCs/>
          <w:sz w:val="22"/>
          <w:szCs w:val="22"/>
          <w:lang w:val="tr-TR"/>
        </w:rPr>
        <w:t xml:space="preserve"> tedarikçilerimize, , kanunen yetkili kamu kurumlarına ve yetkili özel kişilere aktarılabilecektir. </w:t>
      </w:r>
    </w:p>
    <w:p w14:paraId="30BE0201" w14:textId="77777777" w:rsidR="004A07BB" w:rsidRPr="00A345AD" w:rsidRDefault="004A07BB" w:rsidP="004A07BB">
      <w:pPr>
        <w:pStyle w:val="NormalWeb"/>
        <w:shd w:val="clear" w:color="auto" w:fill="FFFFFF"/>
        <w:spacing w:before="0" w:beforeAutospacing="0" w:after="0" w:afterAutospacing="0"/>
        <w:jc w:val="both"/>
        <w:textAlignment w:val="baseline"/>
        <w:rPr>
          <w:rStyle w:val="Strong"/>
          <w:rFonts w:asciiTheme="minorHAnsi" w:hAnsiTheme="minorHAnsi" w:cstheme="majorHAnsi"/>
          <w:b w:val="0"/>
          <w:color w:val="000000"/>
          <w:sz w:val="22"/>
          <w:szCs w:val="22"/>
          <w:bdr w:val="none" w:sz="0" w:space="0" w:color="auto" w:frame="1"/>
        </w:rPr>
      </w:pPr>
    </w:p>
    <w:p w14:paraId="045FAED1" w14:textId="77777777" w:rsidR="004A07BB" w:rsidRPr="00A345AD" w:rsidRDefault="004A07BB" w:rsidP="004A07BB">
      <w:pPr>
        <w:pStyle w:val="ListParagraph"/>
        <w:numPr>
          <w:ilvl w:val="0"/>
          <w:numId w:val="6"/>
        </w:numPr>
        <w:ind w:left="426" w:hanging="426"/>
        <w:jc w:val="both"/>
        <w:rPr>
          <w:rFonts w:asciiTheme="minorHAnsi" w:hAnsiTheme="minorHAnsi" w:cstheme="majorHAnsi"/>
          <w:b/>
          <w:sz w:val="22"/>
          <w:szCs w:val="22"/>
          <w:lang w:val="tr-TR"/>
        </w:rPr>
      </w:pPr>
      <w:bookmarkStart w:id="6" w:name="_Hlk522108761"/>
      <w:r w:rsidRPr="00A345AD">
        <w:rPr>
          <w:rFonts w:asciiTheme="minorHAnsi" w:hAnsiTheme="minorHAnsi" w:cstheme="majorHAnsi"/>
          <w:b/>
          <w:sz w:val="22"/>
          <w:szCs w:val="22"/>
          <w:lang w:val="tr-TR"/>
        </w:rPr>
        <w:t>KİŞİSEL VERİLERİNİZİN TOPLANMA YÖNTEMİ VE HUKUKİ SEBEBİ</w:t>
      </w:r>
      <w:bookmarkStart w:id="7" w:name="_Hlk517817802"/>
    </w:p>
    <w:p w14:paraId="65C24238" w14:textId="77777777" w:rsidR="004A07BB" w:rsidRPr="00A345AD" w:rsidRDefault="004A07BB" w:rsidP="004A07BB">
      <w:pPr>
        <w:shd w:val="clear" w:color="auto" w:fill="FFFFFF"/>
        <w:jc w:val="both"/>
        <w:rPr>
          <w:rFonts w:asciiTheme="minorHAnsi" w:hAnsiTheme="minorHAnsi" w:cstheme="majorHAnsi"/>
          <w:sz w:val="22"/>
          <w:szCs w:val="22"/>
          <w:lang w:val="tr-TR"/>
        </w:rPr>
      </w:pPr>
      <w:bookmarkStart w:id="8" w:name="_Hlk522113551"/>
      <w:bookmarkEnd w:id="7"/>
    </w:p>
    <w:bookmarkEnd w:id="2"/>
    <w:bookmarkEnd w:id="4"/>
    <w:bookmarkEnd w:id="6"/>
    <w:bookmarkEnd w:id="8"/>
    <w:p w14:paraId="68734452" w14:textId="77777777" w:rsidR="004A07BB" w:rsidRPr="00A345AD" w:rsidRDefault="004A07BB" w:rsidP="004A07BB">
      <w:pPr>
        <w:shd w:val="clear" w:color="auto" w:fill="FFFFFF"/>
        <w:jc w:val="both"/>
        <w:rPr>
          <w:rFonts w:asciiTheme="minorHAnsi" w:hAnsiTheme="minorHAnsi" w:cstheme="majorHAnsi"/>
          <w:sz w:val="22"/>
          <w:szCs w:val="22"/>
          <w:lang w:val="tr-TR"/>
        </w:rPr>
      </w:pPr>
      <w:r w:rsidRPr="00A345AD">
        <w:rPr>
          <w:rFonts w:asciiTheme="minorHAnsi" w:hAnsiTheme="minorHAnsi" w:cstheme="majorHAnsi"/>
          <w:sz w:val="22"/>
          <w:szCs w:val="22"/>
          <w:lang w:val="tr-TR"/>
        </w:rPr>
        <w:t xml:space="preserve">Kişisel verileriniz Şirketimiz ile temas etmeniz halinde, Şirketimiz genel müdürlüğü kanalı vasıtasıyla fiziki ortamdan ve kapalı devre kayıt yapan güvenlik kameraları vasıtasıyla elektronik ortamdan toplanmaktadır. </w:t>
      </w:r>
    </w:p>
    <w:p w14:paraId="2910DFCC" w14:textId="77777777" w:rsidR="004A07BB" w:rsidRPr="00A345AD" w:rsidRDefault="004A07BB" w:rsidP="004A07BB">
      <w:pPr>
        <w:shd w:val="clear" w:color="auto" w:fill="FFFFFF"/>
        <w:jc w:val="both"/>
        <w:rPr>
          <w:rFonts w:asciiTheme="minorHAnsi" w:hAnsiTheme="minorHAnsi" w:cstheme="majorHAnsi"/>
          <w:sz w:val="22"/>
          <w:szCs w:val="22"/>
          <w:lang w:val="tr-TR"/>
        </w:rPr>
      </w:pPr>
    </w:p>
    <w:p w14:paraId="07665F11" w14:textId="77777777" w:rsidR="004A07BB" w:rsidRPr="00A345AD" w:rsidRDefault="004A07BB" w:rsidP="004A07BB">
      <w:pPr>
        <w:shd w:val="clear" w:color="auto" w:fill="FFFFFF"/>
        <w:jc w:val="both"/>
        <w:rPr>
          <w:rFonts w:asciiTheme="minorHAnsi" w:hAnsiTheme="minorHAnsi" w:cstheme="majorHAnsi"/>
          <w:color w:val="000000"/>
          <w:sz w:val="22"/>
          <w:szCs w:val="22"/>
          <w:lang w:val="tr-TR"/>
        </w:rPr>
      </w:pPr>
      <w:r w:rsidRPr="00A345AD">
        <w:rPr>
          <w:rFonts w:asciiTheme="minorHAnsi" w:hAnsiTheme="minorHAnsi" w:cstheme="majorHAnsi"/>
          <w:sz w:val="22"/>
          <w:szCs w:val="22"/>
          <w:lang w:val="tr-TR"/>
        </w:rPr>
        <w:t xml:space="preserve">Ayrıca, kişisel verileriniz Kanun’un 5. ve 6. maddelerinde düzenlenen hukuki yükümlülüklerin yerine getirilmesi ve </w:t>
      </w:r>
      <w:r w:rsidRPr="00A345AD">
        <w:rPr>
          <w:rFonts w:asciiTheme="minorHAnsi" w:hAnsiTheme="minorHAnsi" w:cs="Calibri"/>
          <w:sz w:val="22"/>
          <w:szCs w:val="22"/>
          <w:lang w:val="tr-TR"/>
        </w:rPr>
        <w:t>meşru menfaat hukuki sebeplerine</w:t>
      </w:r>
      <w:r w:rsidRPr="00A345AD">
        <w:rPr>
          <w:rFonts w:asciiTheme="minorHAnsi" w:hAnsiTheme="minorHAnsi" w:cstheme="majorHAnsi"/>
          <w:sz w:val="22"/>
          <w:szCs w:val="22"/>
          <w:lang w:val="tr-TR"/>
        </w:rPr>
        <w:t xml:space="preserve"> dayalı olarak toplanmaktadır. </w:t>
      </w:r>
    </w:p>
    <w:p w14:paraId="7D59CD5D" w14:textId="77777777" w:rsidR="004A07BB" w:rsidRPr="00A345AD" w:rsidRDefault="004A07BB" w:rsidP="004A07BB">
      <w:pPr>
        <w:shd w:val="clear" w:color="auto" w:fill="FFFFFF"/>
        <w:jc w:val="both"/>
        <w:rPr>
          <w:rFonts w:asciiTheme="minorHAnsi" w:hAnsiTheme="minorHAnsi" w:cstheme="majorHAnsi"/>
          <w:sz w:val="22"/>
          <w:szCs w:val="22"/>
          <w:lang w:val="tr-TR"/>
        </w:rPr>
      </w:pPr>
    </w:p>
    <w:p w14:paraId="79285FD8" w14:textId="77777777" w:rsidR="004A07BB" w:rsidRPr="00A345AD" w:rsidRDefault="004A07BB" w:rsidP="004A07BB">
      <w:pPr>
        <w:pStyle w:val="ListParagraph"/>
        <w:numPr>
          <w:ilvl w:val="0"/>
          <w:numId w:val="6"/>
        </w:numPr>
        <w:ind w:left="426" w:hanging="426"/>
        <w:jc w:val="both"/>
        <w:rPr>
          <w:rFonts w:asciiTheme="minorHAnsi" w:hAnsiTheme="minorHAnsi" w:cstheme="majorHAnsi"/>
          <w:b/>
          <w:sz w:val="22"/>
          <w:szCs w:val="22"/>
          <w:lang w:val="tr-TR"/>
        </w:rPr>
      </w:pPr>
      <w:r w:rsidRPr="00A345AD">
        <w:rPr>
          <w:rFonts w:asciiTheme="minorHAnsi" w:hAnsiTheme="minorHAnsi" w:cstheme="majorHAnsi"/>
          <w:b/>
          <w:sz w:val="22"/>
          <w:szCs w:val="22"/>
          <w:lang w:val="tr-TR"/>
        </w:rPr>
        <w:t>KİŞİSEL VERİ SAHİBİ OLARAK KANUN’UN 11. MADDESİNDE SAYILAN HAKLARINIZ</w:t>
      </w:r>
    </w:p>
    <w:p w14:paraId="1CF1D370" w14:textId="77777777" w:rsidR="004A07BB" w:rsidRPr="00A345AD" w:rsidRDefault="004A07BB" w:rsidP="004A07BB">
      <w:pPr>
        <w:pStyle w:val="ListParagraph"/>
        <w:ind w:left="426"/>
        <w:jc w:val="both"/>
        <w:rPr>
          <w:rFonts w:asciiTheme="minorHAnsi" w:hAnsiTheme="minorHAnsi" w:cstheme="majorHAnsi"/>
          <w:b/>
          <w:sz w:val="22"/>
          <w:szCs w:val="22"/>
          <w:lang w:val="tr-TR"/>
        </w:rPr>
      </w:pPr>
    </w:p>
    <w:p w14:paraId="04492DCF" w14:textId="77777777" w:rsidR="004A07BB" w:rsidRPr="00A345AD" w:rsidRDefault="004A07BB" w:rsidP="004A07BB">
      <w:pPr>
        <w:contextualSpacing/>
        <w:jc w:val="both"/>
        <w:rPr>
          <w:rFonts w:asciiTheme="minorHAnsi" w:hAnsiTheme="minorHAnsi" w:cstheme="majorHAnsi"/>
          <w:sz w:val="22"/>
          <w:szCs w:val="22"/>
          <w:lang w:val="tr-TR"/>
        </w:rPr>
      </w:pPr>
      <w:r w:rsidRPr="00A345AD">
        <w:rPr>
          <w:rFonts w:asciiTheme="minorHAnsi" w:hAnsiTheme="minorHAnsi" w:cstheme="majorHAnsi"/>
          <w:sz w:val="22"/>
          <w:szCs w:val="22"/>
          <w:lang w:val="tr-TR"/>
        </w:rPr>
        <w:t>Kişisel veri sahibi olarak Kanun’un 11. maddesi uyarınca aşağıdaki haklara sahip olduğunuzu bildiririz:</w:t>
      </w:r>
    </w:p>
    <w:p w14:paraId="066F0192" w14:textId="77777777" w:rsidR="004A07BB" w:rsidRPr="00A345AD" w:rsidRDefault="004A07BB" w:rsidP="004A07BB">
      <w:pPr>
        <w:numPr>
          <w:ilvl w:val="0"/>
          <w:numId w:val="5"/>
        </w:numPr>
        <w:contextualSpacing/>
        <w:jc w:val="both"/>
        <w:rPr>
          <w:rFonts w:asciiTheme="minorHAnsi" w:hAnsiTheme="minorHAnsi" w:cstheme="majorHAnsi"/>
          <w:sz w:val="22"/>
          <w:szCs w:val="22"/>
          <w:lang w:val="tr-TR"/>
        </w:rPr>
      </w:pPr>
      <w:r w:rsidRPr="00A345AD">
        <w:rPr>
          <w:rFonts w:asciiTheme="minorHAnsi" w:hAnsiTheme="minorHAnsi" w:cstheme="majorHAnsi"/>
          <w:sz w:val="22"/>
          <w:szCs w:val="22"/>
          <w:lang w:val="tr-TR"/>
        </w:rPr>
        <w:t>Kişisel verilerinizin işlenip işlenmediğini öğrenme,</w:t>
      </w:r>
    </w:p>
    <w:p w14:paraId="6B9BE752" w14:textId="77777777" w:rsidR="004A07BB" w:rsidRPr="00A345AD" w:rsidRDefault="004A07BB" w:rsidP="004A07BB">
      <w:pPr>
        <w:numPr>
          <w:ilvl w:val="0"/>
          <w:numId w:val="5"/>
        </w:numPr>
        <w:contextualSpacing/>
        <w:jc w:val="both"/>
        <w:rPr>
          <w:rFonts w:asciiTheme="minorHAnsi" w:hAnsiTheme="minorHAnsi" w:cstheme="majorHAnsi"/>
          <w:sz w:val="22"/>
          <w:szCs w:val="22"/>
          <w:lang w:val="tr-TR"/>
        </w:rPr>
      </w:pPr>
      <w:r w:rsidRPr="00A345AD">
        <w:rPr>
          <w:rFonts w:asciiTheme="minorHAnsi" w:hAnsiTheme="minorHAnsi" w:cstheme="majorHAnsi"/>
          <w:sz w:val="22"/>
          <w:szCs w:val="22"/>
          <w:lang w:val="tr-TR"/>
        </w:rPr>
        <w:t>Kişisel verileriniz işlenmişse buna ilişkin bilgi talep etme,</w:t>
      </w:r>
    </w:p>
    <w:p w14:paraId="57063836" w14:textId="77777777" w:rsidR="004A07BB" w:rsidRDefault="004A07BB" w:rsidP="004A07BB">
      <w:pPr>
        <w:numPr>
          <w:ilvl w:val="0"/>
          <w:numId w:val="5"/>
        </w:numPr>
        <w:contextualSpacing/>
        <w:jc w:val="both"/>
        <w:rPr>
          <w:rFonts w:asciiTheme="minorHAnsi" w:hAnsiTheme="minorHAnsi" w:cstheme="majorHAnsi"/>
          <w:sz w:val="22"/>
          <w:szCs w:val="22"/>
          <w:lang w:val="tr-TR"/>
        </w:rPr>
      </w:pPr>
      <w:r w:rsidRPr="00A345AD">
        <w:rPr>
          <w:rFonts w:asciiTheme="minorHAnsi" w:hAnsiTheme="minorHAnsi" w:cstheme="majorHAnsi"/>
          <w:sz w:val="22"/>
          <w:szCs w:val="22"/>
          <w:lang w:val="tr-TR"/>
        </w:rPr>
        <w:t>Kişisel verilerinizin işlenme amacını ve bunların amacına uygun kullanılıp kullanılmadığını öğrenme,</w:t>
      </w:r>
    </w:p>
    <w:p w14:paraId="342DD924" w14:textId="77777777" w:rsidR="00A345AD" w:rsidRDefault="00A345AD" w:rsidP="00A345AD">
      <w:pPr>
        <w:contextualSpacing/>
        <w:jc w:val="both"/>
        <w:rPr>
          <w:rFonts w:asciiTheme="minorHAnsi" w:hAnsiTheme="minorHAnsi" w:cstheme="majorHAnsi"/>
          <w:sz w:val="22"/>
          <w:szCs w:val="22"/>
          <w:lang w:val="tr-TR"/>
        </w:rPr>
      </w:pPr>
    </w:p>
    <w:p w14:paraId="5DF00E5F" w14:textId="77777777" w:rsidR="00A345AD" w:rsidRPr="00A345AD" w:rsidRDefault="00A345AD" w:rsidP="00A345AD">
      <w:pPr>
        <w:contextualSpacing/>
        <w:jc w:val="both"/>
        <w:rPr>
          <w:rFonts w:asciiTheme="minorHAnsi" w:hAnsiTheme="minorHAnsi" w:cstheme="majorHAnsi"/>
          <w:sz w:val="22"/>
          <w:szCs w:val="22"/>
          <w:lang w:val="tr-TR"/>
        </w:rPr>
      </w:pPr>
    </w:p>
    <w:p w14:paraId="24A76089" w14:textId="77777777" w:rsidR="004A07BB" w:rsidRPr="00A345AD" w:rsidRDefault="004A07BB" w:rsidP="004A07BB">
      <w:pPr>
        <w:numPr>
          <w:ilvl w:val="0"/>
          <w:numId w:val="5"/>
        </w:numPr>
        <w:contextualSpacing/>
        <w:jc w:val="both"/>
        <w:rPr>
          <w:rFonts w:asciiTheme="minorHAnsi" w:hAnsiTheme="minorHAnsi" w:cstheme="majorHAnsi"/>
          <w:sz w:val="22"/>
          <w:szCs w:val="22"/>
          <w:lang w:val="tr-TR"/>
        </w:rPr>
      </w:pPr>
      <w:r w:rsidRPr="00A345AD">
        <w:rPr>
          <w:rFonts w:asciiTheme="minorHAnsi" w:hAnsiTheme="minorHAnsi" w:cstheme="majorHAnsi"/>
          <w:sz w:val="22"/>
          <w:szCs w:val="22"/>
          <w:lang w:val="tr-TR"/>
        </w:rPr>
        <w:t>Yurt içinde veya yurt dışında kişisel verilerinizin aktarıldığı üçüncü kişileri bilme,</w:t>
      </w:r>
    </w:p>
    <w:p w14:paraId="442F3758" w14:textId="77777777" w:rsidR="004A07BB" w:rsidRPr="00A345AD" w:rsidRDefault="004A07BB" w:rsidP="004A07BB">
      <w:pPr>
        <w:numPr>
          <w:ilvl w:val="0"/>
          <w:numId w:val="5"/>
        </w:numPr>
        <w:contextualSpacing/>
        <w:jc w:val="both"/>
        <w:rPr>
          <w:rFonts w:asciiTheme="minorHAnsi" w:hAnsiTheme="minorHAnsi" w:cstheme="majorHAnsi"/>
          <w:sz w:val="22"/>
          <w:szCs w:val="22"/>
          <w:lang w:val="tr-TR"/>
        </w:rPr>
      </w:pPr>
      <w:r w:rsidRPr="00A345AD">
        <w:rPr>
          <w:rFonts w:asciiTheme="minorHAnsi" w:hAnsiTheme="minorHAnsi" w:cstheme="majorHAnsi"/>
          <w:sz w:val="22"/>
          <w:szCs w:val="22"/>
          <w:lang w:val="tr-TR"/>
        </w:rPr>
        <w:t>Kişisel verilerinizin eksik veya yanlış işlenmiş olması hâlinde bunların düzeltilmesini isteme ve bu kapsamda yapılan işlemin kişisel verilerinizin aktarıldığı üçüncü kişilere bildirilmesini isteme,</w:t>
      </w:r>
    </w:p>
    <w:p w14:paraId="626B010F" w14:textId="77777777" w:rsidR="004A07BB" w:rsidRPr="00A345AD" w:rsidRDefault="004A07BB" w:rsidP="004A07BB">
      <w:pPr>
        <w:numPr>
          <w:ilvl w:val="0"/>
          <w:numId w:val="5"/>
        </w:numPr>
        <w:contextualSpacing/>
        <w:jc w:val="both"/>
        <w:rPr>
          <w:rFonts w:asciiTheme="minorHAnsi" w:hAnsiTheme="minorHAnsi" w:cstheme="majorHAnsi"/>
          <w:sz w:val="22"/>
          <w:szCs w:val="22"/>
          <w:lang w:val="tr-TR"/>
        </w:rPr>
      </w:pPr>
      <w:r w:rsidRPr="00A345AD">
        <w:rPr>
          <w:rFonts w:asciiTheme="minorHAnsi" w:hAnsiTheme="minorHAnsi" w:cstheme="majorHAnsi"/>
          <w:sz w:val="22"/>
          <w:szCs w:val="22"/>
          <w:lang w:val="tr-TR"/>
        </w:rPr>
        <w:t xml:space="preserve">Kanun’a ve ilgili diğer kanun hükümlerine uygun olarak işlenmiş olmasına rağmen, işlenmesini gerektiren sebeplerin ortadan kalkması hâlinde kişisel verilerin silinmesini veya yok edilmesini isteme ve bu kapsamda yapılan işlemin kişisel verilerinizin aktarıldığı üçüncü kişilere bildirilmesini isteme, </w:t>
      </w:r>
    </w:p>
    <w:p w14:paraId="3E149156" w14:textId="77777777" w:rsidR="004A07BB" w:rsidRPr="00A345AD" w:rsidRDefault="004A07BB" w:rsidP="004A07BB">
      <w:pPr>
        <w:numPr>
          <w:ilvl w:val="0"/>
          <w:numId w:val="5"/>
        </w:numPr>
        <w:contextualSpacing/>
        <w:jc w:val="both"/>
        <w:rPr>
          <w:rFonts w:asciiTheme="minorHAnsi" w:hAnsiTheme="minorHAnsi" w:cstheme="majorHAnsi"/>
          <w:sz w:val="22"/>
          <w:szCs w:val="22"/>
          <w:lang w:val="tr-TR"/>
        </w:rPr>
      </w:pPr>
      <w:r w:rsidRPr="00A345AD">
        <w:rPr>
          <w:rFonts w:asciiTheme="minorHAnsi" w:hAnsiTheme="minorHAnsi" w:cstheme="majorHAnsi"/>
          <w:sz w:val="22"/>
          <w:szCs w:val="22"/>
          <w:lang w:val="tr-TR"/>
        </w:rPr>
        <w:t>İşlenen verilerin münhasıran otomatik sistemler vasıtasıyla analiz edilmesi suretiyle aleyhinize bir sonucun ortaya çıkması durumunda buna itiraz etme,</w:t>
      </w:r>
    </w:p>
    <w:p w14:paraId="361877DE" w14:textId="77777777" w:rsidR="004A07BB" w:rsidRPr="00A345AD" w:rsidRDefault="004A07BB" w:rsidP="004A07BB">
      <w:pPr>
        <w:numPr>
          <w:ilvl w:val="0"/>
          <w:numId w:val="5"/>
        </w:numPr>
        <w:contextualSpacing/>
        <w:jc w:val="both"/>
        <w:rPr>
          <w:rFonts w:asciiTheme="minorHAnsi" w:hAnsiTheme="minorHAnsi" w:cstheme="majorHAnsi"/>
          <w:sz w:val="22"/>
          <w:szCs w:val="22"/>
          <w:lang w:val="tr-TR"/>
        </w:rPr>
      </w:pPr>
      <w:r w:rsidRPr="00A345AD">
        <w:rPr>
          <w:rFonts w:asciiTheme="minorHAnsi" w:hAnsiTheme="minorHAnsi" w:cstheme="majorHAnsi"/>
          <w:sz w:val="22"/>
          <w:szCs w:val="22"/>
          <w:lang w:val="tr-TR"/>
        </w:rPr>
        <w:t xml:space="preserve">Kişisel verilerinizin kanuna aykırı olarak işlenmesi sebebiyle zarara uğramanız hâlinde zararın giderilmesini talep etme. </w:t>
      </w:r>
    </w:p>
    <w:p w14:paraId="63BB6181" w14:textId="77777777" w:rsidR="004A07BB" w:rsidRPr="00A345AD" w:rsidRDefault="004A07BB" w:rsidP="004A07BB">
      <w:pPr>
        <w:rPr>
          <w:rFonts w:asciiTheme="minorHAnsi" w:hAnsiTheme="minorHAnsi" w:cstheme="majorHAnsi"/>
          <w:sz w:val="22"/>
          <w:szCs w:val="22"/>
          <w:lang w:val="tr-TR"/>
        </w:rPr>
      </w:pPr>
    </w:p>
    <w:p w14:paraId="2698743F" w14:textId="2A2D4C96" w:rsidR="004A07BB" w:rsidRPr="00A345AD" w:rsidRDefault="004A07BB" w:rsidP="004A07BB">
      <w:pPr>
        <w:jc w:val="both"/>
        <w:rPr>
          <w:rFonts w:asciiTheme="minorHAnsi" w:hAnsiTheme="minorHAnsi" w:cstheme="majorHAnsi"/>
          <w:sz w:val="22"/>
          <w:szCs w:val="22"/>
          <w:lang w:val="tr-TR"/>
        </w:rPr>
      </w:pPr>
      <w:r w:rsidRPr="00A345AD">
        <w:rPr>
          <w:rFonts w:asciiTheme="minorHAnsi" w:hAnsiTheme="minorHAnsi" w:cstheme="majorHAnsi"/>
          <w:sz w:val="22"/>
          <w:szCs w:val="22"/>
          <w:lang w:val="tr-TR"/>
        </w:rPr>
        <w:t xml:space="preserve">Yukarıda sıralanan haklarınıza yönelik başvurularınızı, </w:t>
      </w:r>
      <w:r w:rsidR="00CE7378">
        <w:rPr>
          <w:rStyle w:val="Hyperlink"/>
          <w:rFonts w:asciiTheme="minorHAnsi" w:hAnsiTheme="minorHAnsi" w:cstheme="majorHAnsi"/>
          <w:sz w:val="22"/>
          <w:szCs w:val="22"/>
          <w:bdr w:val="none" w:sz="0" w:space="0" w:color="auto" w:frame="1"/>
        </w:rPr>
        <w:t>www.tavair</w:t>
      </w:r>
      <w:bookmarkStart w:id="9" w:name="_GoBack"/>
      <w:bookmarkEnd w:id="9"/>
      <w:r w:rsidRPr="00A345AD">
        <w:rPr>
          <w:rStyle w:val="Hyperlink"/>
          <w:rFonts w:asciiTheme="minorHAnsi" w:hAnsiTheme="minorHAnsi" w:cstheme="majorHAnsi"/>
          <w:sz w:val="22"/>
          <w:szCs w:val="22"/>
          <w:bdr w:val="none" w:sz="0" w:space="0" w:color="auto" w:frame="1"/>
        </w:rPr>
        <w:t>.com</w:t>
      </w:r>
      <w:r w:rsidRPr="00A345AD">
        <w:rPr>
          <w:rFonts w:asciiTheme="minorHAnsi" w:hAnsiTheme="minorHAnsi" w:cstheme="majorHAnsi"/>
          <w:bCs/>
          <w:color w:val="000000"/>
          <w:sz w:val="22"/>
          <w:szCs w:val="22"/>
          <w:bdr w:val="none" w:sz="0" w:space="0" w:color="auto" w:frame="1"/>
        </w:rPr>
        <w:t xml:space="preserve"> </w:t>
      </w:r>
      <w:r w:rsidRPr="00A345AD">
        <w:rPr>
          <w:rFonts w:asciiTheme="minorHAnsi" w:hAnsiTheme="minorHAnsi" w:cstheme="majorHAnsi"/>
          <w:sz w:val="22"/>
          <w:szCs w:val="22"/>
          <w:lang w:val="tr-TR"/>
        </w:rPr>
        <w:t xml:space="preserve">adresinden ulaşabileceğiniz </w:t>
      </w:r>
      <w:r w:rsidRPr="00A345AD">
        <w:rPr>
          <w:rStyle w:val="Strong"/>
          <w:rFonts w:asciiTheme="minorHAnsi" w:hAnsiTheme="minorHAnsi" w:cstheme="majorHAnsi"/>
          <w:color w:val="000000"/>
          <w:sz w:val="22"/>
          <w:szCs w:val="22"/>
          <w:bdr w:val="none" w:sz="0" w:space="0" w:color="auto" w:frame="1"/>
          <w:lang w:val="tr-TR"/>
        </w:rPr>
        <w:t xml:space="preserve">TAV Havacılık Anonim Şirketi </w:t>
      </w:r>
      <w:r w:rsidRPr="00A345AD">
        <w:rPr>
          <w:rFonts w:asciiTheme="minorHAnsi" w:hAnsiTheme="minorHAnsi" w:cstheme="majorHAnsi"/>
          <w:sz w:val="22"/>
          <w:szCs w:val="22"/>
          <w:lang w:val="tr-TR"/>
        </w:rPr>
        <w:t>Veri Sahibi Başvuru Formu’nu doldurarak Şirketimize iletebilirsiniz. Talebinizin niteliğine göre en kısa sürede ve en geç otuz gün içinde başvurularınız ücretsiz olarak sonuçlandırılacaktır; ancak işlemin ayrıca bir maliyet gerektirmesi halinde Kişisel Verileri Koruma Kurulu tarafından belirlenecek tarifeye göre tarafınızdan ücret talep edilebilecektir.</w:t>
      </w:r>
    </w:p>
    <w:p w14:paraId="02206C20" w14:textId="77777777" w:rsidR="004A07BB" w:rsidRPr="00A345AD" w:rsidRDefault="004A07BB" w:rsidP="001B5B52">
      <w:pPr>
        <w:jc w:val="both"/>
        <w:rPr>
          <w:rFonts w:asciiTheme="minorHAnsi" w:hAnsiTheme="minorHAnsi" w:cs="Tahoma"/>
          <w:sz w:val="22"/>
          <w:szCs w:val="22"/>
        </w:rPr>
      </w:pPr>
    </w:p>
    <w:p w14:paraId="4AB6A9CF" w14:textId="77777777" w:rsidR="00617F66" w:rsidRPr="00A345AD" w:rsidRDefault="00617F66" w:rsidP="001B5B52">
      <w:pPr>
        <w:jc w:val="both"/>
        <w:rPr>
          <w:rFonts w:asciiTheme="minorHAnsi" w:hAnsiTheme="minorHAnsi" w:cs="Tahoma"/>
          <w:sz w:val="22"/>
          <w:szCs w:val="22"/>
        </w:rPr>
      </w:pPr>
    </w:p>
    <w:p w14:paraId="5C9D4FE0" w14:textId="77777777" w:rsidR="00617F66" w:rsidRPr="00A345AD" w:rsidRDefault="00617F66" w:rsidP="001B5B52">
      <w:pPr>
        <w:jc w:val="both"/>
        <w:rPr>
          <w:rFonts w:asciiTheme="minorHAnsi" w:hAnsiTheme="minorHAnsi" w:cs="Tahoma"/>
          <w:sz w:val="22"/>
          <w:szCs w:val="22"/>
        </w:rPr>
      </w:pPr>
    </w:p>
    <w:p w14:paraId="34875E00" w14:textId="77777777" w:rsidR="000D3565" w:rsidRPr="00A345AD" w:rsidRDefault="000D3565" w:rsidP="001B5B52">
      <w:pPr>
        <w:jc w:val="both"/>
        <w:rPr>
          <w:rFonts w:asciiTheme="minorHAnsi" w:hAnsiTheme="minorHAnsi" w:cs="Tahoma"/>
          <w:sz w:val="22"/>
          <w:szCs w:val="22"/>
        </w:rPr>
      </w:pPr>
    </w:p>
    <w:p w14:paraId="6D1E3AAA" w14:textId="7D1300B7" w:rsidR="006815D9" w:rsidRPr="00A345AD" w:rsidRDefault="006815D9" w:rsidP="00D2404B">
      <w:pPr>
        <w:jc w:val="both"/>
        <w:rPr>
          <w:rFonts w:asciiTheme="minorHAnsi" w:hAnsiTheme="minorHAnsi" w:cs="Arial"/>
          <w:sz w:val="22"/>
          <w:szCs w:val="22"/>
        </w:rPr>
      </w:pPr>
    </w:p>
    <w:sectPr w:rsidR="006815D9" w:rsidRPr="00A345AD" w:rsidSect="00472F2D">
      <w:headerReference w:type="default" r:id="rId9"/>
      <w:footerReference w:type="default" r:id="rId10"/>
      <w:pgSz w:w="11906" w:h="16838"/>
      <w:pgMar w:top="1418" w:right="1106" w:bottom="1134" w:left="1134" w:header="993"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EA272A" w14:textId="77777777" w:rsidR="00AB0C6F" w:rsidRDefault="00AB0C6F">
      <w:r>
        <w:separator/>
      </w:r>
    </w:p>
  </w:endnote>
  <w:endnote w:type="continuationSeparator" w:id="0">
    <w:p w14:paraId="125CBBC5" w14:textId="77777777" w:rsidR="00AB0C6F" w:rsidRDefault="00AB0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7972C" w14:textId="77777777" w:rsidR="006464B3" w:rsidRPr="0094098E" w:rsidRDefault="006464B3" w:rsidP="006464B3">
    <w:pPr>
      <w:rPr>
        <w:rFonts w:ascii="Verdana" w:hAnsi="Verdana"/>
        <w:b/>
        <w:sz w:val="18"/>
        <w:szCs w:val="18"/>
      </w:rPr>
    </w:pPr>
    <w:r w:rsidRPr="0094098E">
      <w:rPr>
        <w:rFonts w:ascii="Verdana" w:hAnsi="Verdana"/>
        <w:b/>
        <w:sz w:val="18"/>
        <w:szCs w:val="18"/>
      </w:rPr>
      <w:t xml:space="preserve">TAV </w:t>
    </w:r>
    <w:r>
      <w:rPr>
        <w:rFonts w:ascii="Verdana" w:hAnsi="Verdana"/>
        <w:b/>
        <w:sz w:val="18"/>
        <w:szCs w:val="18"/>
      </w:rPr>
      <w:t>HAVACILIK</w:t>
    </w:r>
    <w:r w:rsidRPr="0094098E">
      <w:rPr>
        <w:rFonts w:ascii="Verdana" w:hAnsi="Verdana"/>
        <w:b/>
        <w:sz w:val="18"/>
        <w:szCs w:val="18"/>
      </w:rPr>
      <w:t xml:space="preserve"> A.Ş.</w:t>
    </w:r>
    <w:r>
      <w:rPr>
        <w:rFonts w:ascii="Verdana" w:hAnsi="Verdana"/>
        <w:b/>
        <w:sz w:val="18"/>
        <w:szCs w:val="18"/>
      </w:rPr>
      <w:t xml:space="preserve"> / </w:t>
    </w:r>
    <w:r>
      <w:rPr>
        <w:rFonts w:ascii="Verdana" w:hAnsi="Verdana"/>
        <w:b/>
        <w:bCs/>
        <w:sz w:val="18"/>
        <w:szCs w:val="18"/>
      </w:rPr>
      <w:t xml:space="preserve">TAV AVIATION </w:t>
    </w:r>
    <w:r w:rsidRPr="0094098E">
      <w:rPr>
        <w:rFonts w:ascii="Verdana" w:hAnsi="Verdana"/>
        <w:b/>
        <w:bCs/>
        <w:sz w:val="18"/>
        <w:szCs w:val="18"/>
      </w:rPr>
      <w:t>Co</w:t>
    </w:r>
    <w:r>
      <w:rPr>
        <w:rFonts w:ascii="Verdana" w:hAnsi="Verdana"/>
        <w:b/>
        <w:bCs/>
        <w:sz w:val="18"/>
        <w:szCs w:val="18"/>
      </w:rPr>
      <w:t>.</w:t>
    </w:r>
  </w:p>
  <w:p w14:paraId="3DC7972D" w14:textId="77777777" w:rsidR="00967D71" w:rsidRDefault="00967D71" w:rsidP="006464B3">
    <w:pPr>
      <w:pStyle w:val="Footer"/>
      <w:rPr>
        <w:rFonts w:ascii="Tahoma" w:hAnsi="Tahoma" w:cs="Tahoma"/>
        <w:sz w:val="18"/>
        <w:szCs w:val="18"/>
        <w:lang w:val="tr-TR"/>
      </w:rPr>
    </w:pPr>
    <w:r>
      <w:rPr>
        <w:rFonts w:ascii="Tahoma" w:hAnsi="Tahoma" w:cs="Tahoma"/>
        <w:sz w:val="18"/>
        <w:szCs w:val="18"/>
        <w:lang w:val="tr-TR"/>
      </w:rPr>
      <w:t xml:space="preserve">İstanbul Atatürk Havalimanı </w:t>
    </w:r>
    <w:r w:rsidRPr="00967D71">
      <w:rPr>
        <w:rFonts w:ascii="Tahoma" w:hAnsi="Tahoma" w:cs="Tahoma"/>
        <w:sz w:val="18"/>
        <w:szCs w:val="18"/>
        <w:lang w:val="tr-TR"/>
      </w:rPr>
      <w:t>G</w:t>
    </w:r>
    <w:r>
      <w:rPr>
        <w:rFonts w:ascii="Tahoma" w:hAnsi="Tahoma" w:cs="Tahoma"/>
        <w:sz w:val="18"/>
        <w:szCs w:val="18"/>
        <w:lang w:val="tr-TR"/>
      </w:rPr>
      <w:t>enel</w:t>
    </w:r>
    <w:r w:rsidRPr="00967D71">
      <w:rPr>
        <w:rFonts w:ascii="Tahoma" w:hAnsi="Tahoma" w:cs="Tahoma"/>
        <w:sz w:val="18"/>
        <w:szCs w:val="18"/>
        <w:lang w:val="tr-TR"/>
      </w:rPr>
      <w:t xml:space="preserve"> H</w:t>
    </w:r>
    <w:r>
      <w:rPr>
        <w:rFonts w:ascii="Tahoma" w:hAnsi="Tahoma" w:cs="Tahoma"/>
        <w:sz w:val="18"/>
        <w:szCs w:val="18"/>
        <w:lang w:val="tr-TR"/>
      </w:rPr>
      <w:t>avacılık</w:t>
    </w:r>
    <w:r w:rsidRPr="00967D71">
      <w:rPr>
        <w:rFonts w:ascii="Tahoma" w:hAnsi="Tahoma" w:cs="Tahoma"/>
        <w:sz w:val="18"/>
        <w:szCs w:val="18"/>
        <w:lang w:val="tr-TR"/>
      </w:rPr>
      <w:t xml:space="preserve"> T</w:t>
    </w:r>
    <w:r>
      <w:rPr>
        <w:rFonts w:ascii="Tahoma" w:hAnsi="Tahoma" w:cs="Tahoma"/>
        <w:sz w:val="18"/>
        <w:szCs w:val="18"/>
        <w:lang w:val="tr-TR"/>
      </w:rPr>
      <w:t xml:space="preserve">erminali (E-Kapısı) </w:t>
    </w:r>
    <w:r w:rsidR="003547C7">
      <w:rPr>
        <w:rFonts w:ascii="Tahoma" w:hAnsi="Tahoma" w:cs="Tahoma"/>
        <w:sz w:val="18"/>
        <w:szCs w:val="18"/>
        <w:lang w:val="tr-TR"/>
      </w:rPr>
      <w:t xml:space="preserve">34149 </w:t>
    </w:r>
    <w:r w:rsidRPr="00967D71">
      <w:rPr>
        <w:rFonts w:ascii="Tahoma" w:hAnsi="Tahoma" w:cs="Tahoma"/>
        <w:sz w:val="18"/>
        <w:szCs w:val="18"/>
        <w:lang w:val="tr-TR"/>
      </w:rPr>
      <w:t>B</w:t>
    </w:r>
    <w:r>
      <w:rPr>
        <w:rFonts w:ascii="Tahoma" w:hAnsi="Tahoma" w:cs="Tahoma"/>
        <w:sz w:val="18"/>
        <w:szCs w:val="18"/>
        <w:lang w:val="tr-TR"/>
      </w:rPr>
      <w:t>eşyol-Sefaköy-</w:t>
    </w:r>
    <w:r w:rsidRPr="00967D71">
      <w:rPr>
        <w:rFonts w:ascii="Tahoma" w:hAnsi="Tahoma" w:cs="Tahoma"/>
        <w:sz w:val="18"/>
        <w:szCs w:val="18"/>
        <w:lang w:val="tr-TR"/>
      </w:rPr>
      <w:t>İstanbul</w:t>
    </w:r>
    <w:r>
      <w:rPr>
        <w:rFonts w:ascii="Tahoma" w:hAnsi="Tahoma" w:cs="Tahoma"/>
        <w:sz w:val="18"/>
        <w:szCs w:val="18"/>
        <w:lang w:val="tr-TR"/>
      </w:rPr>
      <w:t xml:space="preserve"> </w:t>
    </w:r>
    <w:r w:rsidR="006464B3" w:rsidRPr="00967D71">
      <w:rPr>
        <w:rFonts w:ascii="Tahoma" w:hAnsi="Tahoma" w:cs="Tahoma"/>
        <w:sz w:val="18"/>
        <w:szCs w:val="18"/>
        <w:lang w:val="tr-TR"/>
      </w:rPr>
      <w:t>/</w:t>
    </w:r>
    <w:r>
      <w:rPr>
        <w:rFonts w:ascii="Tahoma" w:hAnsi="Tahoma" w:cs="Tahoma"/>
        <w:sz w:val="18"/>
        <w:szCs w:val="18"/>
        <w:lang w:val="tr-TR"/>
      </w:rPr>
      <w:t xml:space="preserve"> Türkiye</w:t>
    </w:r>
  </w:p>
  <w:p w14:paraId="3DC7972E" w14:textId="77777777" w:rsidR="006464B3" w:rsidRPr="00967D71" w:rsidRDefault="00967D71" w:rsidP="00967D71">
    <w:pPr>
      <w:pStyle w:val="Footer"/>
      <w:rPr>
        <w:rFonts w:ascii="Tahoma" w:hAnsi="Tahoma" w:cs="Tahoma"/>
        <w:sz w:val="18"/>
        <w:szCs w:val="18"/>
        <w:lang w:val="tr-TR"/>
      </w:rPr>
    </w:pPr>
    <w:r>
      <w:rPr>
        <w:rFonts w:ascii="Tahoma" w:hAnsi="Tahoma" w:cs="Tahoma"/>
        <w:sz w:val="18"/>
        <w:szCs w:val="18"/>
        <w:lang w:val="tr-TR"/>
      </w:rPr>
      <w:t>I</w:t>
    </w:r>
    <w:r w:rsidR="006464B3" w:rsidRPr="00967D71">
      <w:rPr>
        <w:rFonts w:ascii="Tahoma" w:hAnsi="Tahoma" w:cs="Tahoma"/>
        <w:sz w:val="18"/>
        <w:szCs w:val="18"/>
        <w:lang w:val="tr-TR"/>
      </w:rPr>
      <w:t xml:space="preserve">stanbul Atatürk Airport </w:t>
    </w:r>
    <w:r>
      <w:rPr>
        <w:rFonts w:ascii="Tahoma" w:hAnsi="Tahoma" w:cs="Tahoma"/>
        <w:sz w:val="18"/>
        <w:szCs w:val="18"/>
        <w:lang w:val="tr-TR"/>
      </w:rPr>
      <w:t>General Aviation Terminal (E-Gate)</w:t>
    </w:r>
    <w:r w:rsidR="003547C7">
      <w:rPr>
        <w:rFonts w:ascii="Tahoma" w:hAnsi="Tahoma" w:cs="Tahoma"/>
        <w:sz w:val="18"/>
        <w:szCs w:val="18"/>
        <w:lang w:val="tr-TR"/>
      </w:rPr>
      <w:t xml:space="preserve"> 34149 </w:t>
    </w:r>
    <w:r w:rsidRPr="00967D71">
      <w:rPr>
        <w:rFonts w:ascii="Tahoma" w:hAnsi="Tahoma" w:cs="Tahoma"/>
        <w:sz w:val="18"/>
        <w:szCs w:val="18"/>
        <w:lang w:val="tr-TR"/>
      </w:rPr>
      <w:t>B</w:t>
    </w:r>
    <w:r>
      <w:rPr>
        <w:rFonts w:ascii="Tahoma" w:hAnsi="Tahoma" w:cs="Tahoma"/>
        <w:sz w:val="18"/>
        <w:szCs w:val="18"/>
        <w:lang w:val="tr-TR"/>
      </w:rPr>
      <w:t>eşyol-Sefaköy-</w:t>
    </w:r>
    <w:r w:rsidRPr="00967D71">
      <w:rPr>
        <w:rFonts w:ascii="Tahoma" w:hAnsi="Tahoma" w:cs="Tahoma"/>
        <w:sz w:val="18"/>
        <w:szCs w:val="18"/>
        <w:lang w:val="tr-TR"/>
      </w:rPr>
      <w:t>İstanbul</w:t>
    </w:r>
    <w:r>
      <w:rPr>
        <w:rFonts w:ascii="Tahoma" w:hAnsi="Tahoma" w:cs="Tahoma"/>
        <w:sz w:val="18"/>
        <w:szCs w:val="18"/>
        <w:lang w:val="tr-TR"/>
      </w:rPr>
      <w:t xml:space="preserve"> </w:t>
    </w:r>
    <w:r w:rsidR="006464B3" w:rsidRPr="00967D71">
      <w:rPr>
        <w:rFonts w:ascii="Tahoma" w:hAnsi="Tahoma" w:cs="Tahoma"/>
        <w:sz w:val="18"/>
        <w:szCs w:val="18"/>
        <w:lang w:val="tr-TR"/>
      </w:rPr>
      <w:t>/ Turkey</w:t>
    </w:r>
  </w:p>
  <w:p w14:paraId="3DC7972F" w14:textId="77777777" w:rsidR="005F6D7D" w:rsidRPr="006464B3" w:rsidRDefault="006464B3" w:rsidP="00967D71">
    <w:pPr>
      <w:rPr>
        <w:rFonts w:ascii="Tahoma" w:hAnsi="Tahoma" w:cs="Tahoma"/>
        <w:sz w:val="20"/>
        <w:szCs w:val="20"/>
        <w:lang w:val="tr-TR"/>
      </w:rPr>
    </w:pPr>
    <w:r w:rsidRPr="00DA6B02">
      <w:rPr>
        <w:rFonts w:ascii="Tahoma" w:hAnsi="Tahoma" w:cs="Tahoma"/>
        <w:sz w:val="18"/>
        <w:szCs w:val="18"/>
        <w:lang w:val="tr-TR"/>
      </w:rPr>
      <w:t xml:space="preserve">Tel : (90) 212 </w:t>
    </w:r>
    <w:r>
      <w:rPr>
        <w:rFonts w:ascii="Tahoma" w:hAnsi="Tahoma" w:cs="Tahoma"/>
        <w:sz w:val="18"/>
        <w:szCs w:val="18"/>
        <w:lang w:val="tr-TR"/>
      </w:rPr>
      <w:t>463 30 00</w:t>
    </w:r>
    <w:r w:rsidRPr="00DA6B02">
      <w:rPr>
        <w:rFonts w:ascii="Tahoma" w:hAnsi="Tahoma" w:cs="Tahoma"/>
        <w:sz w:val="18"/>
        <w:szCs w:val="18"/>
        <w:lang w:val="tr-TR"/>
      </w:rPr>
      <w:t xml:space="preserve">   Fax : (90) 212 </w:t>
    </w:r>
    <w:r>
      <w:rPr>
        <w:rFonts w:ascii="Tahoma" w:hAnsi="Tahoma" w:cs="Tahoma"/>
        <w:sz w:val="18"/>
        <w:szCs w:val="18"/>
        <w:lang w:val="tr-TR"/>
      </w:rPr>
      <w:t>465 42 67</w:t>
    </w:r>
    <w:r w:rsidR="00967D71">
      <w:rPr>
        <w:rFonts w:ascii="Tahoma" w:hAnsi="Tahoma" w:cs="Tahoma"/>
        <w:sz w:val="18"/>
        <w:szCs w:val="18"/>
        <w:lang w:val="tr-TR"/>
      </w:rPr>
      <w:t xml:space="preserve"> </w:t>
    </w:r>
    <w:hyperlink r:id="rId1" w:history="1">
      <w:r w:rsidRPr="002B4406">
        <w:rPr>
          <w:rStyle w:val="Hyperlink"/>
          <w:rFonts w:ascii="Tahoma" w:hAnsi="Tahoma" w:cs="Tahoma"/>
          <w:sz w:val="18"/>
          <w:szCs w:val="18"/>
          <w:lang w:val="tr-TR"/>
        </w:rPr>
        <w:t>www.tavair.com</w:t>
      </w:r>
    </w:hyperlink>
    <w:r>
      <w:rPr>
        <w:rFonts w:ascii="Tahoma" w:hAnsi="Tahoma" w:cs="Tahoma"/>
        <w:sz w:val="18"/>
        <w:szCs w:val="18"/>
        <w:lang w:val="tr-T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FFA2F8" w14:textId="77777777" w:rsidR="00AB0C6F" w:rsidRDefault="00AB0C6F">
      <w:r>
        <w:separator/>
      </w:r>
    </w:p>
  </w:footnote>
  <w:footnote w:type="continuationSeparator" w:id="0">
    <w:p w14:paraId="6374D5A8" w14:textId="77777777" w:rsidR="00AB0C6F" w:rsidRDefault="00AB0C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7972B" w14:textId="69E36C5B" w:rsidR="005F6D7D" w:rsidRDefault="006464B3">
    <w:pPr>
      <w:pStyle w:val="Header"/>
    </w:pPr>
    <w:r>
      <w:rPr>
        <w:rFonts w:ascii="Tahoma" w:eastAsia="Arial Unicode MS" w:hAnsi="Tahoma" w:cs="Tahoma"/>
        <w:b/>
        <w:bCs/>
        <w:noProof/>
        <w:lang w:val="tr-TR" w:eastAsia="tr-TR"/>
      </w:rPr>
      <w:drawing>
        <wp:inline distT="0" distB="0" distL="0" distR="0" wp14:anchorId="3DC79730" wp14:editId="7ACABB89">
          <wp:extent cx="1133475" cy="67626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VAIR"/>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33475" cy="676261"/>
                  </a:xfrm>
                  <a:prstGeom prst="rect">
                    <a:avLst/>
                  </a:prstGeom>
                  <a:noFill/>
                  <a:ln>
                    <a:noFill/>
                  </a:ln>
                </pic:spPr>
              </pic:pic>
            </a:graphicData>
          </a:graphic>
        </wp:inline>
      </w:drawing>
    </w:r>
    <w:r w:rsidR="00F15F42">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969B5"/>
    <w:multiLevelType w:val="hybridMultilevel"/>
    <w:tmpl w:val="44B6627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6A79A1"/>
    <w:multiLevelType w:val="hybridMultilevel"/>
    <w:tmpl w:val="7B26CA7E"/>
    <w:lvl w:ilvl="0" w:tplc="E32A62E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42B2F6D"/>
    <w:multiLevelType w:val="hybridMultilevel"/>
    <w:tmpl w:val="3E32577E"/>
    <w:lvl w:ilvl="0" w:tplc="DA685FB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9892DB1"/>
    <w:multiLevelType w:val="hybridMultilevel"/>
    <w:tmpl w:val="007AA6EE"/>
    <w:lvl w:ilvl="0" w:tplc="041F0001">
      <w:start w:val="1"/>
      <w:numFmt w:val="bullet"/>
      <w:lvlText w:val=""/>
      <w:lvlJc w:val="left"/>
      <w:pPr>
        <w:ind w:left="786" w:hanging="360"/>
      </w:pPr>
      <w:rPr>
        <w:rFonts w:ascii="Symbol" w:hAnsi="Symbol"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 w15:restartNumberingAfterBreak="0">
    <w:nsid w:val="3B724CF6"/>
    <w:multiLevelType w:val="hybridMultilevel"/>
    <w:tmpl w:val="713EB9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E434FFB"/>
    <w:multiLevelType w:val="hybridMultilevel"/>
    <w:tmpl w:val="68BEAB3A"/>
    <w:lvl w:ilvl="0" w:tplc="995AB40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C4B6E72"/>
    <w:multiLevelType w:val="hybridMultilevel"/>
    <w:tmpl w:val="C5862060"/>
    <w:lvl w:ilvl="0" w:tplc="B428CED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5"/>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40F"/>
    <w:rsid w:val="000332E3"/>
    <w:rsid w:val="000340C9"/>
    <w:rsid w:val="00036FBC"/>
    <w:rsid w:val="00037A0D"/>
    <w:rsid w:val="00047E3E"/>
    <w:rsid w:val="00056772"/>
    <w:rsid w:val="00060436"/>
    <w:rsid w:val="00072CBE"/>
    <w:rsid w:val="00074082"/>
    <w:rsid w:val="000911AD"/>
    <w:rsid w:val="00092AEB"/>
    <w:rsid w:val="00092C55"/>
    <w:rsid w:val="00092FB1"/>
    <w:rsid w:val="000A3FC1"/>
    <w:rsid w:val="000C1F01"/>
    <w:rsid w:val="000D3265"/>
    <w:rsid w:val="000D3565"/>
    <w:rsid w:val="000D4687"/>
    <w:rsid w:val="000D5B35"/>
    <w:rsid w:val="000D7BE6"/>
    <w:rsid w:val="000F4B61"/>
    <w:rsid w:val="001033E8"/>
    <w:rsid w:val="0013667B"/>
    <w:rsid w:val="001422BB"/>
    <w:rsid w:val="00151DD9"/>
    <w:rsid w:val="00174BF5"/>
    <w:rsid w:val="001776D3"/>
    <w:rsid w:val="001865EE"/>
    <w:rsid w:val="00195837"/>
    <w:rsid w:val="00195951"/>
    <w:rsid w:val="0019677B"/>
    <w:rsid w:val="001B48E6"/>
    <w:rsid w:val="001B5B52"/>
    <w:rsid w:val="001C7BF2"/>
    <w:rsid w:val="001D2AC9"/>
    <w:rsid w:val="001E7183"/>
    <w:rsid w:val="001F4D44"/>
    <w:rsid w:val="001F5FF5"/>
    <w:rsid w:val="00211B0E"/>
    <w:rsid w:val="00230FCD"/>
    <w:rsid w:val="00244632"/>
    <w:rsid w:val="00255B43"/>
    <w:rsid w:val="00263C9F"/>
    <w:rsid w:val="00286B08"/>
    <w:rsid w:val="002944AB"/>
    <w:rsid w:val="00296EDB"/>
    <w:rsid w:val="002A7DCF"/>
    <w:rsid w:val="002B5400"/>
    <w:rsid w:val="002B7740"/>
    <w:rsid w:val="002C2128"/>
    <w:rsid w:val="002D2315"/>
    <w:rsid w:val="002E472C"/>
    <w:rsid w:val="00315150"/>
    <w:rsid w:val="0031540F"/>
    <w:rsid w:val="00347D8C"/>
    <w:rsid w:val="003547C7"/>
    <w:rsid w:val="003633FC"/>
    <w:rsid w:val="00382DD5"/>
    <w:rsid w:val="0038388F"/>
    <w:rsid w:val="003A21D1"/>
    <w:rsid w:val="003A336C"/>
    <w:rsid w:val="003C2AD7"/>
    <w:rsid w:val="003D32DC"/>
    <w:rsid w:val="003D40B3"/>
    <w:rsid w:val="003D4133"/>
    <w:rsid w:val="003E6755"/>
    <w:rsid w:val="003E6867"/>
    <w:rsid w:val="004039D7"/>
    <w:rsid w:val="00406D50"/>
    <w:rsid w:val="00407302"/>
    <w:rsid w:val="00430A29"/>
    <w:rsid w:val="00431B37"/>
    <w:rsid w:val="00441D8F"/>
    <w:rsid w:val="00453577"/>
    <w:rsid w:val="004556CB"/>
    <w:rsid w:val="0046661C"/>
    <w:rsid w:val="00472F2D"/>
    <w:rsid w:val="00476BA9"/>
    <w:rsid w:val="00482AD6"/>
    <w:rsid w:val="004A07BB"/>
    <w:rsid w:val="004A7D60"/>
    <w:rsid w:val="004B00EC"/>
    <w:rsid w:val="004B048F"/>
    <w:rsid w:val="004B793A"/>
    <w:rsid w:val="004D1D53"/>
    <w:rsid w:val="004D6354"/>
    <w:rsid w:val="004F5D3F"/>
    <w:rsid w:val="005003AF"/>
    <w:rsid w:val="00522245"/>
    <w:rsid w:val="00523544"/>
    <w:rsid w:val="00542B46"/>
    <w:rsid w:val="00552C16"/>
    <w:rsid w:val="00574CAD"/>
    <w:rsid w:val="00591CF0"/>
    <w:rsid w:val="00593E10"/>
    <w:rsid w:val="005A2B34"/>
    <w:rsid w:val="005A3A74"/>
    <w:rsid w:val="005C4170"/>
    <w:rsid w:val="005C6A6C"/>
    <w:rsid w:val="005C740B"/>
    <w:rsid w:val="005E28FA"/>
    <w:rsid w:val="005E4121"/>
    <w:rsid w:val="005E4DC1"/>
    <w:rsid w:val="005F4797"/>
    <w:rsid w:val="005F6D7D"/>
    <w:rsid w:val="00602566"/>
    <w:rsid w:val="00617F66"/>
    <w:rsid w:val="00621367"/>
    <w:rsid w:val="00630157"/>
    <w:rsid w:val="00630219"/>
    <w:rsid w:val="0064013B"/>
    <w:rsid w:val="006443AB"/>
    <w:rsid w:val="006464B3"/>
    <w:rsid w:val="00647FF8"/>
    <w:rsid w:val="00655E2B"/>
    <w:rsid w:val="00664820"/>
    <w:rsid w:val="00673FC4"/>
    <w:rsid w:val="006815D9"/>
    <w:rsid w:val="0068718A"/>
    <w:rsid w:val="0069369D"/>
    <w:rsid w:val="006971B0"/>
    <w:rsid w:val="006C0B71"/>
    <w:rsid w:val="006D3389"/>
    <w:rsid w:val="006D4ECC"/>
    <w:rsid w:val="006D5E7E"/>
    <w:rsid w:val="00700C2F"/>
    <w:rsid w:val="00701251"/>
    <w:rsid w:val="00715C5F"/>
    <w:rsid w:val="00731BAE"/>
    <w:rsid w:val="0075543E"/>
    <w:rsid w:val="00756FE8"/>
    <w:rsid w:val="00757897"/>
    <w:rsid w:val="00760CE6"/>
    <w:rsid w:val="00761872"/>
    <w:rsid w:val="00773ECF"/>
    <w:rsid w:val="00796425"/>
    <w:rsid w:val="007A5762"/>
    <w:rsid w:val="007B41CA"/>
    <w:rsid w:val="007B42F2"/>
    <w:rsid w:val="007B685D"/>
    <w:rsid w:val="007C3BE4"/>
    <w:rsid w:val="007D62DE"/>
    <w:rsid w:val="007E4D2C"/>
    <w:rsid w:val="007F2D64"/>
    <w:rsid w:val="00803550"/>
    <w:rsid w:val="00811217"/>
    <w:rsid w:val="008304E6"/>
    <w:rsid w:val="00840BA1"/>
    <w:rsid w:val="008441D5"/>
    <w:rsid w:val="00847E7A"/>
    <w:rsid w:val="00855EA9"/>
    <w:rsid w:val="00860F5E"/>
    <w:rsid w:val="00861666"/>
    <w:rsid w:val="008617EA"/>
    <w:rsid w:val="00864D88"/>
    <w:rsid w:val="00881EAE"/>
    <w:rsid w:val="00884C5D"/>
    <w:rsid w:val="008908F7"/>
    <w:rsid w:val="008A64A0"/>
    <w:rsid w:val="008B0177"/>
    <w:rsid w:val="008B13CC"/>
    <w:rsid w:val="008C4926"/>
    <w:rsid w:val="008C5F41"/>
    <w:rsid w:val="008C72B1"/>
    <w:rsid w:val="008E42C0"/>
    <w:rsid w:val="00902E8A"/>
    <w:rsid w:val="0093012F"/>
    <w:rsid w:val="00930402"/>
    <w:rsid w:val="00934F01"/>
    <w:rsid w:val="0093784C"/>
    <w:rsid w:val="00944A21"/>
    <w:rsid w:val="00952EED"/>
    <w:rsid w:val="009544FA"/>
    <w:rsid w:val="00967D71"/>
    <w:rsid w:val="009734CF"/>
    <w:rsid w:val="00993F1C"/>
    <w:rsid w:val="009969AF"/>
    <w:rsid w:val="00996DEC"/>
    <w:rsid w:val="009B536A"/>
    <w:rsid w:val="009B56AE"/>
    <w:rsid w:val="009D0138"/>
    <w:rsid w:val="009E4B5E"/>
    <w:rsid w:val="009F1316"/>
    <w:rsid w:val="009F6840"/>
    <w:rsid w:val="00A07ACF"/>
    <w:rsid w:val="00A345AD"/>
    <w:rsid w:val="00A43875"/>
    <w:rsid w:val="00A50598"/>
    <w:rsid w:val="00A53FBE"/>
    <w:rsid w:val="00A54B0E"/>
    <w:rsid w:val="00A66A62"/>
    <w:rsid w:val="00A677BF"/>
    <w:rsid w:val="00A67E58"/>
    <w:rsid w:val="00A71009"/>
    <w:rsid w:val="00A7481B"/>
    <w:rsid w:val="00A748AA"/>
    <w:rsid w:val="00A77269"/>
    <w:rsid w:val="00AA31DE"/>
    <w:rsid w:val="00AA3F2F"/>
    <w:rsid w:val="00AA4E53"/>
    <w:rsid w:val="00AB0C6F"/>
    <w:rsid w:val="00AB5742"/>
    <w:rsid w:val="00AB6399"/>
    <w:rsid w:val="00AE00EF"/>
    <w:rsid w:val="00AE565D"/>
    <w:rsid w:val="00AF05AC"/>
    <w:rsid w:val="00AF14B7"/>
    <w:rsid w:val="00B042D9"/>
    <w:rsid w:val="00B13751"/>
    <w:rsid w:val="00B21B2B"/>
    <w:rsid w:val="00B24CA4"/>
    <w:rsid w:val="00B6720E"/>
    <w:rsid w:val="00B87295"/>
    <w:rsid w:val="00B9369E"/>
    <w:rsid w:val="00B97B52"/>
    <w:rsid w:val="00BA1C4C"/>
    <w:rsid w:val="00BB25EE"/>
    <w:rsid w:val="00BB4185"/>
    <w:rsid w:val="00BC2272"/>
    <w:rsid w:val="00BC4D64"/>
    <w:rsid w:val="00BD0CD4"/>
    <w:rsid w:val="00BD2632"/>
    <w:rsid w:val="00BE2159"/>
    <w:rsid w:val="00BF0E24"/>
    <w:rsid w:val="00C32F00"/>
    <w:rsid w:val="00C36FB8"/>
    <w:rsid w:val="00C43C00"/>
    <w:rsid w:val="00C64CED"/>
    <w:rsid w:val="00C66153"/>
    <w:rsid w:val="00C67DE0"/>
    <w:rsid w:val="00C723AE"/>
    <w:rsid w:val="00C75DD7"/>
    <w:rsid w:val="00C8450D"/>
    <w:rsid w:val="00C93920"/>
    <w:rsid w:val="00C95763"/>
    <w:rsid w:val="00CB16AB"/>
    <w:rsid w:val="00CE3FFD"/>
    <w:rsid w:val="00CE7378"/>
    <w:rsid w:val="00CF2641"/>
    <w:rsid w:val="00D032C2"/>
    <w:rsid w:val="00D150D1"/>
    <w:rsid w:val="00D16442"/>
    <w:rsid w:val="00D20D48"/>
    <w:rsid w:val="00D23B5E"/>
    <w:rsid w:val="00D2404B"/>
    <w:rsid w:val="00D24E84"/>
    <w:rsid w:val="00D44E3B"/>
    <w:rsid w:val="00D620AF"/>
    <w:rsid w:val="00D71A86"/>
    <w:rsid w:val="00D72A78"/>
    <w:rsid w:val="00D842B4"/>
    <w:rsid w:val="00D9304F"/>
    <w:rsid w:val="00DA29B9"/>
    <w:rsid w:val="00DC2D5C"/>
    <w:rsid w:val="00DD12D0"/>
    <w:rsid w:val="00DE79A6"/>
    <w:rsid w:val="00DF0F34"/>
    <w:rsid w:val="00E02221"/>
    <w:rsid w:val="00E12F48"/>
    <w:rsid w:val="00E157CB"/>
    <w:rsid w:val="00E21A51"/>
    <w:rsid w:val="00E2462B"/>
    <w:rsid w:val="00E24DA7"/>
    <w:rsid w:val="00E335FE"/>
    <w:rsid w:val="00E34CFE"/>
    <w:rsid w:val="00E404DD"/>
    <w:rsid w:val="00E45FC6"/>
    <w:rsid w:val="00E55117"/>
    <w:rsid w:val="00E60DF1"/>
    <w:rsid w:val="00E64BE1"/>
    <w:rsid w:val="00E64F07"/>
    <w:rsid w:val="00E6572E"/>
    <w:rsid w:val="00E67C76"/>
    <w:rsid w:val="00EA532F"/>
    <w:rsid w:val="00EB215E"/>
    <w:rsid w:val="00ED4FF4"/>
    <w:rsid w:val="00EE0AFB"/>
    <w:rsid w:val="00EE3FBD"/>
    <w:rsid w:val="00EF4013"/>
    <w:rsid w:val="00EF4685"/>
    <w:rsid w:val="00F00F08"/>
    <w:rsid w:val="00F03671"/>
    <w:rsid w:val="00F11A4F"/>
    <w:rsid w:val="00F11E70"/>
    <w:rsid w:val="00F15F42"/>
    <w:rsid w:val="00F414EB"/>
    <w:rsid w:val="00F500B0"/>
    <w:rsid w:val="00F54AC8"/>
    <w:rsid w:val="00F8446E"/>
    <w:rsid w:val="00F85C1D"/>
    <w:rsid w:val="00F94DED"/>
    <w:rsid w:val="00F96E27"/>
    <w:rsid w:val="00FA4913"/>
    <w:rsid w:val="00FA5AF6"/>
    <w:rsid w:val="00FA6C18"/>
    <w:rsid w:val="00FA70D4"/>
    <w:rsid w:val="00FB5443"/>
    <w:rsid w:val="00FC0ED1"/>
    <w:rsid w:val="00FD3B6A"/>
    <w:rsid w:val="00FF09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C7970E"/>
  <w15:docId w15:val="{58F41D9B-F0E5-489F-A9F9-FF9D8D05F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D6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1540F"/>
    <w:pPr>
      <w:tabs>
        <w:tab w:val="center" w:pos="4536"/>
        <w:tab w:val="right" w:pos="9072"/>
      </w:tabs>
    </w:pPr>
  </w:style>
  <w:style w:type="paragraph" w:styleId="Footer">
    <w:name w:val="footer"/>
    <w:basedOn w:val="Normal"/>
    <w:link w:val="FooterChar"/>
    <w:uiPriority w:val="99"/>
    <w:rsid w:val="0031540F"/>
    <w:pPr>
      <w:tabs>
        <w:tab w:val="center" w:pos="4536"/>
        <w:tab w:val="right" w:pos="9072"/>
      </w:tabs>
    </w:pPr>
  </w:style>
  <w:style w:type="character" w:styleId="Hyperlink">
    <w:name w:val="Hyperlink"/>
    <w:basedOn w:val="DefaultParagraphFont"/>
    <w:uiPriority w:val="99"/>
    <w:rsid w:val="00730758"/>
    <w:rPr>
      <w:color w:val="0000FF"/>
      <w:u w:val="single"/>
    </w:rPr>
  </w:style>
  <w:style w:type="paragraph" w:styleId="BalloonText">
    <w:name w:val="Balloon Text"/>
    <w:basedOn w:val="Normal"/>
    <w:semiHidden/>
    <w:rsid w:val="001B48E6"/>
    <w:rPr>
      <w:rFonts w:ascii="Tahoma" w:hAnsi="Tahoma" w:cs="Tahoma"/>
      <w:sz w:val="16"/>
      <w:szCs w:val="16"/>
    </w:rPr>
  </w:style>
  <w:style w:type="character" w:customStyle="1" w:styleId="FooterChar">
    <w:name w:val="Footer Char"/>
    <w:basedOn w:val="DefaultParagraphFont"/>
    <w:link w:val="Footer"/>
    <w:uiPriority w:val="99"/>
    <w:rsid w:val="006464B3"/>
    <w:rPr>
      <w:sz w:val="24"/>
      <w:szCs w:val="24"/>
      <w:lang w:val="en-US" w:eastAsia="en-US"/>
    </w:rPr>
  </w:style>
  <w:style w:type="paragraph" w:styleId="ListParagraph">
    <w:name w:val="List Paragraph"/>
    <w:basedOn w:val="Normal"/>
    <w:uiPriority w:val="34"/>
    <w:qFormat/>
    <w:rsid w:val="00996DEC"/>
    <w:pPr>
      <w:ind w:left="720"/>
      <w:contextualSpacing/>
    </w:pPr>
  </w:style>
  <w:style w:type="paragraph" w:styleId="NormalWeb">
    <w:name w:val="Normal (Web)"/>
    <w:basedOn w:val="Normal"/>
    <w:uiPriority w:val="99"/>
    <w:unhideWhenUsed/>
    <w:rsid w:val="004A07BB"/>
    <w:pPr>
      <w:spacing w:before="100" w:beforeAutospacing="1" w:after="100" w:afterAutospacing="1"/>
    </w:pPr>
    <w:rPr>
      <w:lang w:val="tr-TR" w:eastAsia="tr-TR"/>
    </w:rPr>
  </w:style>
  <w:style w:type="character" w:styleId="Strong">
    <w:name w:val="Strong"/>
    <w:basedOn w:val="DefaultParagraphFont"/>
    <w:uiPriority w:val="22"/>
    <w:qFormat/>
    <w:rsid w:val="004A07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311213">
      <w:bodyDiv w:val="1"/>
      <w:marLeft w:val="0"/>
      <w:marRight w:val="0"/>
      <w:marTop w:val="0"/>
      <w:marBottom w:val="0"/>
      <w:divBdr>
        <w:top w:val="none" w:sz="0" w:space="0" w:color="auto"/>
        <w:left w:val="none" w:sz="0" w:space="0" w:color="auto"/>
        <w:bottom w:val="none" w:sz="0" w:space="0" w:color="auto"/>
        <w:right w:val="none" w:sz="0" w:space="0" w:color="auto"/>
      </w:divBdr>
    </w:div>
    <w:div w:id="1673416475">
      <w:bodyDiv w:val="1"/>
      <w:marLeft w:val="0"/>
      <w:marRight w:val="0"/>
      <w:marTop w:val="0"/>
      <w:marBottom w:val="0"/>
      <w:divBdr>
        <w:top w:val="none" w:sz="0" w:space="0" w:color="auto"/>
        <w:left w:val="none" w:sz="0" w:space="0" w:color="auto"/>
        <w:bottom w:val="none" w:sz="0" w:space="0" w:color="auto"/>
        <w:right w:val="none" w:sz="0" w:space="0" w:color="auto"/>
      </w:divBdr>
    </w:div>
    <w:div w:id="180730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vhavalimanlari.com.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tavai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C8B1B-0BCF-4654-A3C5-D80C5CFA0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To Messers</vt:lpstr>
    </vt:vector>
  </TitlesOfParts>
  <Company>TAV</Company>
  <LinksUpToDate>false</LinksUpToDate>
  <CharactersWithSpaces>3813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Messers</dc:title>
  <dc:creator>Abdullah KİRAZOĞLU Project Finance</dc:creator>
  <cp:lastModifiedBy>Suheda Erol</cp:lastModifiedBy>
  <cp:revision>5</cp:revision>
  <cp:lastPrinted>2018-02-19T12:56:00Z</cp:lastPrinted>
  <dcterms:created xsi:type="dcterms:W3CDTF">2021-08-03T09:43:00Z</dcterms:created>
  <dcterms:modified xsi:type="dcterms:W3CDTF">2021-09-03T08:46:00Z</dcterms:modified>
</cp:coreProperties>
</file>